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D58A2" w14:textId="77777777" w:rsidR="00CC368C" w:rsidRPr="00AE668F" w:rsidRDefault="006E7CC9">
      <w:pPr>
        <w:rPr>
          <w:b/>
          <w:sz w:val="36"/>
        </w:rPr>
      </w:pPr>
      <w:r w:rsidRPr="00AE668F">
        <w:rPr>
          <w:b/>
          <w:sz w:val="36"/>
        </w:rPr>
        <w:t>PROTOCOL FLUXUS</w:t>
      </w:r>
    </w:p>
    <w:p w14:paraId="3BAE377D" w14:textId="77777777" w:rsidR="003306D9" w:rsidRDefault="003306D9"/>
    <w:p w14:paraId="25937AD2" w14:textId="0E70B59F" w:rsidR="006E7CC9" w:rsidRPr="00AE668F" w:rsidRDefault="00AE668F">
      <w:pPr>
        <w:rPr>
          <w:i/>
        </w:rPr>
      </w:pPr>
      <w:r>
        <w:rPr>
          <w:i/>
        </w:rPr>
        <w:t>door</w:t>
      </w:r>
      <w:r w:rsidR="006E7CC9" w:rsidRPr="00AE668F">
        <w:rPr>
          <w:i/>
        </w:rPr>
        <w:t xml:space="preserve"> C</w:t>
      </w:r>
      <w:r>
        <w:rPr>
          <w:i/>
        </w:rPr>
        <w:t>hislaine</w:t>
      </w:r>
      <w:r w:rsidR="006E7CC9" w:rsidRPr="00AE668F">
        <w:rPr>
          <w:i/>
        </w:rPr>
        <w:t xml:space="preserve"> S</w:t>
      </w:r>
      <w:r>
        <w:rPr>
          <w:i/>
        </w:rPr>
        <w:t>paargaren</w:t>
      </w:r>
      <w:r w:rsidR="006E7CC9" w:rsidRPr="00AE668F">
        <w:rPr>
          <w:i/>
        </w:rPr>
        <w:t xml:space="preserve">, </w:t>
      </w:r>
      <w:r>
        <w:rPr>
          <w:i/>
        </w:rPr>
        <w:t xml:space="preserve">verloskundige </w:t>
      </w:r>
      <w:proofErr w:type="spellStart"/>
      <w:r>
        <w:rPr>
          <w:i/>
        </w:rPr>
        <w:t>eerstelijn</w:t>
      </w:r>
      <w:proofErr w:type="spellEnd"/>
    </w:p>
    <w:p w14:paraId="25DB9DE9" w14:textId="77777777" w:rsidR="005D6D3A" w:rsidRDefault="005D6D3A"/>
    <w:p w14:paraId="7545C264" w14:textId="4E7EEF32" w:rsidR="00871B65" w:rsidRPr="00AE668F" w:rsidRDefault="00AE668F">
      <w:pPr>
        <w:rPr>
          <w:b/>
        </w:rPr>
      </w:pPr>
      <w:r w:rsidRPr="00AE668F">
        <w:rPr>
          <w:b/>
        </w:rPr>
        <w:t>ACHTERGROND</w:t>
      </w:r>
    </w:p>
    <w:p w14:paraId="103F72DD" w14:textId="103CBDFD" w:rsidR="008A6083" w:rsidRDefault="00871B65">
      <w:proofErr w:type="spellStart"/>
      <w:r>
        <w:t>Hemorr</w:t>
      </w:r>
      <w:r w:rsidR="000B0540">
        <w:t>hagia</w:t>
      </w:r>
      <w:proofErr w:type="spellEnd"/>
      <w:r w:rsidR="000B0540">
        <w:t xml:space="preserve"> postpartum (HPP) is wereldwijd de meest voorkomende oorzaak van maternale sterfte. Ook in Nederland is HPP de meest voorkomende oorzaak van ernstige maternale morbiditeit. Jaarlijks ervaren meer dan 12.000 vrouwen in Nederland meer dan 1000 ml bloedverlies en in 750 gevallen is een IC opname, een chirurgische interventie of een transfusie van &gt; 4 </w:t>
      </w:r>
      <w:proofErr w:type="spellStart"/>
      <w:r w:rsidR="000B0540">
        <w:t>packed</w:t>
      </w:r>
      <w:proofErr w:type="spellEnd"/>
      <w:r w:rsidR="000B0540">
        <w:t xml:space="preserve"> </w:t>
      </w:r>
      <w:proofErr w:type="spellStart"/>
      <w:r w:rsidR="000B0540">
        <w:t>cells</w:t>
      </w:r>
      <w:proofErr w:type="spellEnd"/>
      <w:r w:rsidR="000B0540">
        <w:t xml:space="preserve"> noodzakelijk</w:t>
      </w:r>
      <w:r w:rsidR="00CC1644">
        <w:t xml:space="preserve"> </w:t>
      </w:r>
      <w:r w:rsidR="00CC1644" w:rsidRPr="00CC1644">
        <w:rPr>
          <w:i/>
        </w:rPr>
        <w:t>(</w:t>
      </w:r>
      <w:r w:rsidR="008A6083" w:rsidRPr="00CC1644">
        <w:rPr>
          <w:i/>
        </w:rPr>
        <w:t xml:space="preserve">Zwart, JJ, et al., Severe </w:t>
      </w:r>
      <w:proofErr w:type="spellStart"/>
      <w:r w:rsidR="008A6083" w:rsidRPr="00CC1644">
        <w:rPr>
          <w:i/>
        </w:rPr>
        <w:t>maternal</w:t>
      </w:r>
      <w:proofErr w:type="spellEnd"/>
      <w:r w:rsidR="008A6083" w:rsidRPr="00CC1644">
        <w:rPr>
          <w:i/>
        </w:rPr>
        <w:t xml:space="preserve"> </w:t>
      </w:r>
      <w:proofErr w:type="spellStart"/>
      <w:r w:rsidR="008A6083" w:rsidRPr="00CC1644">
        <w:rPr>
          <w:i/>
        </w:rPr>
        <w:t>morbidity</w:t>
      </w:r>
      <w:proofErr w:type="spellEnd"/>
      <w:r w:rsidR="008A6083" w:rsidRPr="00CC1644">
        <w:rPr>
          <w:i/>
        </w:rPr>
        <w:t xml:space="preserve"> </w:t>
      </w:r>
      <w:proofErr w:type="spellStart"/>
      <w:r w:rsidR="008A6083" w:rsidRPr="00CC1644">
        <w:rPr>
          <w:i/>
        </w:rPr>
        <w:t>during</w:t>
      </w:r>
      <w:proofErr w:type="spellEnd"/>
      <w:r w:rsidR="008A6083" w:rsidRPr="00CC1644">
        <w:rPr>
          <w:i/>
        </w:rPr>
        <w:t xml:space="preserve"> </w:t>
      </w:r>
      <w:proofErr w:type="spellStart"/>
      <w:r w:rsidR="008A6083" w:rsidRPr="00CC1644">
        <w:rPr>
          <w:i/>
        </w:rPr>
        <w:t>pregnancy</w:t>
      </w:r>
      <w:proofErr w:type="spellEnd"/>
      <w:r w:rsidR="008A6083" w:rsidRPr="00CC1644">
        <w:rPr>
          <w:i/>
        </w:rPr>
        <w:t xml:space="preserve">, delivery </w:t>
      </w:r>
      <w:proofErr w:type="spellStart"/>
      <w:r w:rsidR="008A6083" w:rsidRPr="00CC1644">
        <w:rPr>
          <w:i/>
        </w:rPr>
        <w:t>and</w:t>
      </w:r>
      <w:proofErr w:type="spellEnd"/>
      <w:r w:rsidR="008A6083" w:rsidRPr="00CC1644">
        <w:rPr>
          <w:i/>
        </w:rPr>
        <w:t xml:space="preserve"> puerperium in het Netherlands: a </w:t>
      </w:r>
      <w:proofErr w:type="spellStart"/>
      <w:r w:rsidR="008A6083" w:rsidRPr="00CC1644">
        <w:rPr>
          <w:i/>
        </w:rPr>
        <w:t>nationwide</w:t>
      </w:r>
      <w:proofErr w:type="spellEnd"/>
      <w:r w:rsidR="008A6083" w:rsidRPr="00CC1644">
        <w:rPr>
          <w:i/>
        </w:rPr>
        <w:t xml:space="preserve"> </w:t>
      </w:r>
      <w:proofErr w:type="spellStart"/>
      <w:r w:rsidR="008A6083" w:rsidRPr="00CC1644">
        <w:rPr>
          <w:i/>
        </w:rPr>
        <w:t>population-based</w:t>
      </w:r>
      <w:proofErr w:type="spellEnd"/>
      <w:r w:rsidR="008A6083" w:rsidRPr="00CC1644">
        <w:rPr>
          <w:i/>
        </w:rPr>
        <w:t xml:space="preserve"> </w:t>
      </w:r>
      <w:proofErr w:type="spellStart"/>
      <w:r w:rsidR="008A6083" w:rsidRPr="00CC1644">
        <w:rPr>
          <w:i/>
        </w:rPr>
        <w:t>study</w:t>
      </w:r>
      <w:proofErr w:type="spellEnd"/>
      <w:r w:rsidR="008A6083" w:rsidRPr="00CC1644">
        <w:rPr>
          <w:i/>
        </w:rPr>
        <w:t xml:space="preserve"> of </w:t>
      </w:r>
      <w:r w:rsidR="00CC1644" w:rsidRPr="00CC1644">
        <w:rPr>
          <w:i/>
        </w:rPr>
        <w:t xml:space="preserve">371,000 </w:t>
      </w:r>
      <w:proofErr w:type="spellStart"/>
      <w:r w:rsidR="00CC1644" w:rsidRPr="00CC1644">
        <w:rPr>
          <w:i/>
        </w:rPr>
        <w:t>pregnancies</w:t>
      </w:r>
      <w:proofErr w:type="spellEnd"/>
      <w:r w:rsidR="00CC1644" w:rsidRPr="00CC1644">
        <w:rPr>
          <w:i/>
        </w:rPr>
        <w:t>. BJOG, 2008)</w:t>
      </w:r>
      <w:r w:rsidR="00CC1644">
        <w:t>.</w:t>
      </w:r>
    </w:p>
    <w:p w14:paraId="6D263790" w14:textId="77777777" w:rsidR="004F7F67" w:rsidRDefault="004F7F67"/>
    <w:p w14:paraId="090E4641" w14:textId="3B7A71C1" w:rsidR="004F7F67" w:rsidRDefault="000B0540">
      <w:r>
        <w:t>In de laatste jaren wordt in de westerse landen een stijgende incidentie gezien, en ook na correctie voor risicofactoren</w:t>
      </w:r>
      <w:r w:rsidR="00CC1644">
        <w:t xml:space="preserve"> blijft deze stijging zichtbaar </w:t>
      </w:r>
      <w:r w:rsidR="00CC1644" w:rsidRPr="00CC1644">
        <w:rPr>
          <w:i/>
        </w:rPr>
        <w:t>(</w:t>
      </w:r>
      <w:r w:rsidR="004F7F67" w:rsidRPr="00CC1644">
        <w:rPr>
          <w:i/>
        </w:rPr>
        <w:t xml:space="preserve">Knight, M., et al., Trends in postpartum </w:t>
      </w:r>
      <w:proofErr w:type="spellStart"/>
      <w:r w:rsidR="004F7F67" w:rsidRPr="00CC1644">
        <w:rPr>
          <w:i/>
        </w:rPr>
        <w:t>hemorrhage</w:t>
      </w:r>
      <w:proofErr w:type="spellEnd"/>
      <w:r w:rsidR="004F7F67" w:rsidRPr="00CC1644">
        <w:rPr>
          <w:i/>
        </w:rPr>
        <w:t xml:space="preserve"> in high resource </w:t>
      </w:r>
      <w:proofErr w:type="spellStart"/>
      <w:r w:rsidR="004F7F67" w:rsidRPr="00CC1644">
        <w:rPr>
          <w:i/>
        </w:rPr>
        <w:t>countries</w:t>
      </w:r>
      <w:proofErr w:type="spellEnd"/>
      <w:r w:rsidR="004F7F67" w:rsidRPr="00CC1644">
        <w:rPr>
          <w:i/>
        </w:rPr>
        <w:t xml:space="preserve">: a review </w:t>
      </w:r>
      <w:proofErr w:type="spellStart"/>
      <w:r w:rsidR="004F7F67" w:rsidRPr="00CC1644">
        <w:rPr>
          <w:i/>
        </w:rPr>
        <w:t>and</w:t>
      </w:r>
      <w:proofErr w:type="spellEnd"/>
      <w:r w:rsidR="004F7F67" w:rsidRPr="00CC1644">
        <w:rPr>
          <w:i/>
        </w:rPr>
        <w:t xml:space="preserve"> </w:t>
      </w:r>
      <w:proofErr w:type="spellStart"/>
      <w:r w:rsidR="004F7F67" w:rsidRPr="00CC1644">
        <w:rPr>
          <w:i/>
        </w:rPr>
        <w:t>recommendations</w:t>
      </w:r>
      <w:proofErr w:type="spellEnd"/>
      <w:r w:rsidR="004F7F67" w:rsidRPr="00CC1644">
        <w:rPr>
          <w:i/>
        </w:rPr>
        <w:t xml:space="preserve"> </w:t>
      </w:r>
      <w:proofErr w:type="spellStart"/>
      <w:r w:rsidR="004F7F67" w:rsidRPr="00CC1644">
        <w:rPr>
          <w:i/>
        </w:rPr>
        <w:t>from</w:t>
      </w:r>
      <w:proofErr w:type="spellEnd"/>
      <w:r w:rsidR="004F7F67" w:rsidRPr="00CC1644">
        <w:rPr>
          <w:i/>
        </w:rPr>
        <w:t xml:space="preserve"> the </w:t>
      </w:r>
      <w:proofErr w:type="spellStart"/>
      <w:r w:rsidR="004F7F67" w:rsidRPr="00CC1644">
        <w:rPr>
          <w:i/>
        </w:rPr>
        <w:t>international</w:t>
      </w:r>
      <w:proofErr w:type="spellEnd"/>
      <w:r w:rsidR="004F7F67" w:rsidRPr="00CC1644">
        <w:rPr>
          <w:i/>
        </w:rPr>
        <w:t xml:space="preserve"> Post Partum </w:t>
      </w:r>
      <w:proofErr w:type="spellStart"/>
      <w:r w:rsidR="004F7F67" w:rsidRPr="00CC1644">
        <w:rPr>
          <w:i/>
        </w:rPr>
        <w:t>Hemorrhage</w:t>
      </w:r>
      <w:proofErr w:type="spellEnd"/>
      <w:r w:rsidR="004F7F67" w:rsidRPr="00CC1644">
        <w:rPr>
          <w:i/>
        </w:rPr>
        <w:t xml:space="preserve"> </w:t>
      </w:r>
      <w:proofErr w:type="spellStart"/>
      <w:r w:rsidR="004F7F67" w:rsidRPr="00CC1644">
        <w:rPr>
          <w:i/>
        </w:rPr>
        <w:t>Collaborative</w:t>
      </w:r>
      <w:proofErr w:type="spellEnd"/>
      <w:r w:rsidR="004F7F67" w:rsidRPr="00CC1644">
        <w:rPr>
          <w:i/>
        </w:rPr>
        <w:t xml:space="preserve"> Group.</w:t>
      </w:r>
      <w:r w:rsidR="00CC1644" w:rsidRPr="00CC1644">
        <w:rPr>
          <w:i/>
        </w:rPr>
        <w:t xml:space="preserve"> BMC </w:t>
      </w:r>
      <w:proofErr w:type="spellStart"/>
      <w:r w:rsidR="00CC1644" w:rsidRPr="00CC1644">
        <w:rPr>
          <w:i/>
        </w:rPr>
        <w:t>Pregnancy</w:t>
      </w:r>
      <w:proofErr w:type="spellEnd"/>
      <w:r w:rsidR="00CC1644" w:rsidRPr="00CC1644">
        <w:rPr>
          <w:i/>
        </w:rPr>
        <w:t xml:space="preserve"> </w:t>
      </w:r>
      <w:proofErr w:type="spellStart"/>
      <w:r w:rsidR="00CC1644" w:rsidRPr="00CC1644">
        <w:rPr>
          <w:i/>
        </w:rPr>
        <w:t>Childbirth</w:t>
      </w:r>
      <w:proofErr w:type="spellEnd"/>
      <w:r w:rsidR="00CC1644" w:rsidRPr="00CC1644">
        <w:rPr>
          <w:i/>
        </w:rPr>
        <w:t>, 2009).</w:t>
      </w:r>
    </w:p>
    <w:p w14:paraId="03A9F2E0" w14:textId="77777777" w:rsidR="000B0540" w:rsidRDefault="000B0540"/>
    <w:p w14:paraId="76AB1F03" w14:textId="1DD1ABBB" w:rsidR="00AE668F" w:rsidRPr="00AE668F" w:rsidRDefault="00AE668F">
      <w:pPr>
        <w:rPr>
          <w:b/>
        </w:rPr>
      </w:pPr>
      <w:r w:rsidRPr="00AE668F">
        <w:rPr>
          <w:b/>
        </w:rPr>
        <w:t>DEFINITIE</w:t>
      </w:r>
    </w:p>
    <w:p w14:paraId="29D724E3" w14:textId="2BE7EE6F" w:rsidR="004F7F67" w:rsidRDefault="000B0540">
      <w:r>
        <w:t>De definitie van primaire HPP is volgens de WHO bloedverlies van meer dan 500 ml in de eerste 24 uur na de bevalling en 1000 m</w:t>
      </w:r>
      <w:r w:rsidR="00CC1644">
        <w:t xml:space="preserve">l wordt als ernstige HPP gezien </w:t>
      </w:r>
      <w:r w:rsidR="00CC1644" w:rsidRPr="00CC1644">
        <w:rPr>
          <w:i/>
        </w:rPr>
        <w:t>(</w:t>
      </w:r>
      <w:r w:rsidR="004F7F67" w:rsidRPr="00CC1644">
        <w:rPr>
          <w:i/>
        </w:rPr>
        <w:t xml:space="preserve">WHO </w:t>
      </w:r>
      <w:proofErr w:type="spellStart"/>
      <w:r w:rsidR="004F7F67" w:rsidRPr="00CC1644">
        <w:rPr>
          <w:i/>
        </w:rPr>
        <w:t>Recommendations</w:t>
      </w:r>
      <w:proofErr w:type="spellEnd"/>
      <w:r w:rsidR="004F7F67" w:rsidRPr="00CC1644">
        <w:rPr>
          <w:i/>
        </w:rPr>
        <w:t xml:space="preserve"> </w:t>
      </w:r>
      <w:proofErr w:type="spellStart"/>
      <w:r w:rsidR="004F7F67" w:rsidRPr="00CC1644">
        <w:rPr>
          <w:i/>
        </w:rPr>
        <w:t>for</w:t>
      </w:r>
      <w:proofErr w:type="spellEnd"/>
      <w:r w:rsidR="004F7F67" w:rsidRPr="00CC1644">
        <w:rPr>
          <w:i/>
        </w:rPr>
        <w:t xml:space="preserve"> the prevention </w:t>
      </w:r>
      <w:proofErr w:type="spellStart"/>
      <w:r w:rsidR="004F7F67" w:rsidRPr="00CC1644">
        <w:rPr>
          <w:i/>
        </w:rPr>
        <w:t>and</w:t>
      </w:r>
      <w:proofErr w:type="spellEnd"/>
      <w:r w:rsidR="004F7F67" w:rsidRPr="00CC1644">
        <w:rPr>
          <w:i/>
        </w:rPr>
        <w:t xml:space="preserve"> treatment of postpartum </w:t>
      </w:r>
      <w:proofErr w:type="spellStart"/>
      <w:r w:rsidR="004F7F67" w:rsidRPr="00CC1644">
        <w:rPr>
          <w:i/>
        </w:rPr>
        <w:t>hemorrhage</w:t>
      </w:r>
      <w:proofErr w:type="spellEnd"/>
      <w:r w:rsidR="004F7F67" w:rsidRPr="00CC1644">
        <w:rPr>
          <w:i/>
        </w:rPr>
        <w:t xml:space="preserve"> </w:t>
      </w:r>
      <w:proofErr w:type="spellStart"/>
      <w:r w:rsidR="004F7F67" w:rsidRPr="00CC1644">
        <w:rPr>
          <w:i/>
        </w:rPr>
        <w:t>and</w:t>
      </w:r>
      <w:proofErr w:type="spellEnd"/>
      <w:r w:rsidR="004F7F67" w:rsidRPr="00CC1644">
        <w:rPr>
          <w:i/>
        </w:rPr>
        <w:t xml:space="preserve"> </w:t>
      </w:r>
      <w:proofErr w:type="spellStart"/>
      <w:r w:rsidR="004F7F67" w:rsidRPr="00CC1644">
        <w:rPr>
          <w:i/>
        </w:rPr>
        <w:t>retained</w:t>
      </w:r>
      <w:proofErr w:type="spellEnd"/>
      <w:r w:rsidR="004F7F67" w:rsidRPr="00CC1644">
        <w:rPr>
          <w:i/>
        </w:rPr>
        <w:t xml:space="preserve"> placenta. V</w:t>
      </w:r>
      <w:r w:rsidR="00CC1644" w:rsidRPr="00CC1644">
        <w:rPr>
          <w:i/>
        </w:rPr>
        <w:t>ersie 2009, update 2012).</w:t>
      </w:r>
    </w:p>
    <w:p w14:paraId="3DAEE411" w14:textId="77777777" w:rsidR="004F7F67" w:rsidRDefault="004F7F67"/>
    <w:p w14:paraId="79704494" w14:textId="0FB5DF4E" w:rsidR="000B0540" w:rsidRDefault="000B0540">
      <w:r>
        <w:t xml:space="preserve">In de Nederlandse setting wordt HPP gedefinieerd als </w:t>
      </w:r>
      <w:r w:rsidR="00AE668F">
        <w:t xml:space="preserve">gemeten </w:t>
      </w:r>
      <w:r>
        <w:t xml:space="preserve">bloedverlies van meer dan 1000 ml. De WHO geeft in haar richtlijn aan dat een afkapwaarde van klinische relevantie niet exact aan te geven is. Er dient rekening te worden gehouden dat bij een pre-existent lijden (anemie, </w:t>
      </w:r>
      <w:proofErr w:type="spellStart"/>
      <w:r>
        <w:t>pre-eclampsie</w:t>
      </w:r>
      <w:proofErr w:type="spellEnd"/>
      <w:r>
        <w:t xml:space="preserve">, maternale ziekten) ook bij geringer bloedverlies al mogelijke klinische consequenties kunnen optreden. </w:t>
      </w:r>
    </w:p>
    <w:p w14:paraId="6303CAE3" w14:textId="77777777" w:rsidR="000B0540" w:rsidRDefault="000B0540"/>
    <w:p w14:paraId="238B60AD" w14:textId="77777777" w:rsidR="006460EF" w:rsidRPr="00A2794B" w:rsidRDefault="000B0540" w:rsidP="006460EF">
      <w:pPr>
        <w:rPr>
          <w:b/>
        </w:rPr>
      </w:pPr>
      <w:r>
        <w:t xml:space="preserve">De meest voorkomende oorzaak van primaire HPP is atonie van de uterus. Andere oorzaken betreffen </w:t>
      </w:r>
      <w:proofErr w:type="spellStart"/>
      <w:r>
        <w:t>laceraties</w:t>
      </w:r>
      <w:proofErr w:type="spellEnd"/>
      <w:r>
        <w:t xml:space="preserve"> van de tractus </w:t>
      </w:r>
      <w:proofErr w:type="spellStart"/>
      <w:r>
        <w:t>genitalis</w:t>
      </w:r>
      <w:proofErr w:type="spellEnd"/>
      <w:r>
        <w:t xml:space="preserve"> (vagina, cervix, uterus), </w:t>
      </w:r>
      <w:proofErr w:type="spellStart"/>
      <w:r>
        <w:t>inversio</w:t>
      </w:r>
      <w:proofErr w:type="spellEnd"/>
      <w:r>
        <w:t xml:space="preserve"> </w:t>
      </w:r>
      <w:proofErr w:type="spellStart"/>
      <w:r>
        <w:t>uteri</w:t>
      </w:r>
      <w:proofErr w:type="spellEnd"/>
      <w:r>
        <w:t xml:space="preserve">, </w:t>
      </w:r>
      <w:proofErr w:type="spellStart"/>
      <w:r>
        <w:t>rententio</w:t>
      </w:r>
      <w:proofErr w:type="spellEnd"/>
      <w:r>
        <w:t xml:space="preserve"> placentae of placentaresten en maternale stollingsstoornissen. </w:t>
      </w:r>
      <w:proofErr w:type="spellStart"/>
      <w:r>
        <w:t>Stollingstoornissen</w:t>
      </w:r>
      <w:proofErr w:type="spellEnd"/>
      <w:r>
        <w:t xml:space="preserve"> kunnen ook secundair tot een vererg</w:t>
      </w:r>
      <w:r w:rsidR="00A2794B">
        <w:t xml:space="preserve">ering van de klinische situatie </w:t>
      </w:r>
      <w:r>
        <w:t>leiden</w:t>
      </w:r>
      <w:r w:rsidR="00A2794B">
        <w:t>.</w:t>
      </w:r>
    </w:p>
    <w:p w14:paraId="35088A24" w14:textId="77777777" w:rsidR="006460EF" w:rsidRDefault="006460EF" w:rsidP="006460EF"/>
    <w:p w14:paraId="23A850E2" w14:textId="77777777" w:rsidR="006460EF" w:rsidRPr="003306D9" w:rsidRDefault="003306D9" w:rsidP="006460EF">
      <w:pPr>
        <w:rPr>
          <w:b/>
        </w:rPr>
      </w:pPr>
      <w:r>
        <w:rPr>
          <w:b/>
        </w:rPr>
        <w:t>RISICOFACTOREN</w:t>
      </w:r>
    </w:p>
    <w:p w14:paraId="5C0E9FC8" w14:textId="77777777" w:rsidR="006460EF" w:rsidRDefault="00871B65" w:rsidP="00871B65">
      <w:r>
        <w:t>Risicofactoren betreffen naast een HPP in de voorgeschiedenis, factoren die leiden tot een verhoogde kans op a</w:t>
      </w:r>
      <w:r w:rsidR="00A2794B">
        <w:t xml:space="preserve">tonie (grote uterusuitzetting bij </w:t>
      </w:r>
      <w:proofErr w:type="spellStart"/>
      <w:r w:rsidR="00A2794B">
        <w:t>macrosomie</w:t>
      </w:r>
      <w:proofErr w:type="spellEnd"/>
      <w:r w:rsidR="00A2794B">
        <w:t xml:space="preserve">, </w:t>
      </w:r>
      <w:proofErr w:type="spellStart"/>
      <w:r w:rsidR="00A2794B">
        <w:t>polyhydramnion</w:t>
      </w:r>
      <w:proofErr w:type="spellEnd"/>
      <w:r w:rsidR="00A2794B">
        <w:t xml:space="preserve"> </w:t>
      </w:r>
      <w:r>
        <w:t xml:space="preserve">of meerlingzwangerschappen, langdurige baring, kunstverlossing, inleiding, infectie, uterus </w:t>
      </w:r>
      <w:proofErr w:type="spellStart"/>
      <w:r>
        <w:t>myomatosis</w:t>
      </w:r>
      <w:proofErr w:type="spellEnd"/>
      <w:r>
        <w:t xml:space="preserve">, grande multipariteit), </w:t>
      </w:r>
      <w:proofErr w:type="spellStart"/>
      <w:r>
        <w:t>laceraties</w:t>
      </w:r>
      <w:proofErr w:type="spellEnd"/>
      <w:r>
        <w:t xml:space="preserve"> (littekenuterus, bindweefselaandoeningen, sectio in de voorgeschiedenis), vastzittende placenta (manuele placentaverwijdering in de voorgeschiedenis, risico op placenta </w:t>
      </w:r>
      <w:proofErr w:type="spellStart"/>
      <w:r>
        <w:t>increta</w:t>
      </w:r>
      <w:proofErr w:type="spellEnd"/>
      <w:r>
        <w:t>/</w:t>
      </w:r>
      <w:proofErr w:type="spellStart"/>
      <w:r>
        <w:t>percreta</w:t>
      </w:r>
      <w:proofErr w:type="spellEnd"/>
      <w:r>
        <w:t>) en maternale ziekten of medicatiegebruik: stollingsstoornissen, HELLP, intra-uteriene ingrepen in verleden.</w:t>
      </w:r>
    </w:p>
    <w:p w14:paraId="3814ACCC" w14:textId="77777777" w:rsidR="003306D9" w:rsidRDefault="003306D9" w:rsidP="00A2794B"/>
    <w:p w14:paraId="0C35F297" w14:textId="77777777" w:rsidR="003306D9" w:rsidRDefault="003306D9">
      <w:r>
        <w:br w:type="page"/>
      </w:r>
    </w:p>
    <w:p w14:paraId="0CA85497" w14:textId="77777777" w:rsidR="00D43D32" w:rsidRPr="003306D9" w:rsidRDefault="00D43D32" w:rsidP="00D43D32">
      <w:pPr>
        <w:rPr>
          <w:b/>
        </w:rPr>
      </w:pPr>
      <w:r w:rsidRPr="003306D9">
        <w:rPr>
          <w:b/>
        </w:rPr>
        <w:lastRenderedPageBreak/>
        <w:t>PREVENTIE</w:t>
      </w:r>
    </w:p>
    <w:p w14:paraId="160E1824" w14:textId="1D7338CA" w:rsidR="00D43D32" w:rsidRDefault="00D43D32" w:rsidP="00D43D32">
      <w:r>
        <w:t>Bij het identificeren van een of meer risicofactoren is er minimaal sprake van een plaatsindicatie voor de bevalling.</w:t>
      </w:r>
      <w:r w:rsidR="00A2794B">
        <w:t xml:space="preserve"> De zwangere moet geregistreerd staan of bekend zijn in het</w:t>
      </w:r>
      <w:r w:rsidR="00CC1644">
        <w:t xml:space="preserve"> ziekenhuis van bevalling. Patië</w:t>
      </w:r>
      <w:r w:rsidR="00A2794B">
        <w:t>nte kan pas een bloedtransfusie krijgen wan</w:t>
      </w:r>
      <w:r w:rsidR="004F7F67">
        <w:t>neer er 2x bloedonderzoek is gedaan</w:t>
      </w:r>
      <w:r w:rsidR="00A2794B">
        <w:t xml:space="preserve"> naar haar bloedgroep</w:t>
      </w:r>
      <w:r w:rsidR="0029473E">
        <w:t xml:space="preserve"> door het ziekenhuis waar de bloedtransfusie gegeven moet worden</w:t>
      </w:r>
      <w:r w:rsidR="00A2794B">
        <w:t>. Bij voorkeur wordt dit bloedonderzoek reeds tijdens de zwangerschap verrich</w:t>
      </w:r>
      <w:r w:rsidR="00CC1644">
        <w:t>t door het ziekenhuis waar patië</w:t>
      </w:r>
      <w:r w:rsidR="00A2794B">
        <w:t>nt</w:t>
      </w:r>
      <w:r w:rsidR="00CC1644">
        <w:t>e</w:t>
      </w:r>
      <w:r w:rsidR="00A2794B">
        <w:t xml:space="preserve"> gaat bevallen. </w:t>
      </w:r>
    </w:p>
    <w:p w14:paraId="35C0E77C" w14:textId="77777777" w:rsidR="003306D9" w:rsidRDefault="003306D9" w:rsidP="00D43D32"/>
    <w:p w14:paraId="447D41AF" w14:textId="77777777" w:rsidR="00D43D32" w:rsidRPr="003306D9" w:rsidRDefault="003306D9" w:rsidP="00D43D32">
      <w:pPr>
        <w:rPr>
          <w:b/>
        </w:rPr>
      </w:pPr>
      <w:r w:rsidRPr="003306D9">
        <w:rPr>
          <w:b/>
        </w:rPr>
        <w:t>PARTUS</w:t>
      </w:r>
    </w:p>
    <w:p w14:paraId="04221C6D" w14:textId="7EE8E066" w:rsidR="004F7F67" w:rsidRDefault="00BC7102" w:rsidP="00D43D32">
      <w:r>
        <w:t xml:space="preserve">Het actief </w:t>
      </w:r>
      <w:proofErr w:type="spellStart"/>
      <w:r>
        <w:t>naleiden</w:t>
      </w:r>
      <w:proofErr w:type="spellEnd"/>
      <w:r>
        <w:t xml:space="preserve"> wordt als een combinatie van handelingen beschreven: het geven van oxytocine, het vroeg afnavelen van het kind en bij de eerste contractie (na 3-5 minuten) onder </w:t>
      </w:r>
      <w:proofErr w:type="spellStart"/>
      <w:r>
        <w:t>controlled</w:t>
      </w:r>
      <w:proofErr w:type="spellEnd"/>
      <w:r>
        <w:t xml:space="preserve"> </w:t>
      </w:r>
      <w:proofErr w:type="spellStart"/>
      <w:r>
        <w:t>cord</w:t>
      </w:r>
      <w:proofErr w:type="spellEnd"/>
      <w:r>
        <w:t xml:space="preserve"> tractie de placenta geboren laten worden, gevolgd door uterusmassage. Met betrekking tot de effectiviteit van de handelingen laat een recent onderzoek</w:t>
      </w:r>
      <w:r w:rsidR="008A6083">
        <w:t xml:space="preserve"> zien dat de </w:t>
      </w:r>
      <w:proofErr w:type="spellStart"/>
      <w:r w:rsidR="008A6083">
        <w:t>controlled</w:t>
      </w:r>
      <w:proofErr w:type="spellEnd"/>
      <w:r w:rsidR="008A6083">
        <w:t xml:space="preserve"> </w:t>
      </w:r>
      <w:proofErr w:type="spellStart"/>
      <w:r w:rsidR="008A6083">
        <w:t>cord</w:t>
      </w:r>
      <w:proofErr w:type="spellEnd"/>
      <w:r w:rsidR="008A6083">
        <w:t xml:space="preserve"> tractie weinig bijdraagt en dat vooral het geven van oxytocine d</w:t>
      </w:r>
      <w:r w:rsidR="00CC1644">
        <w:t xml:space="preserve">e belangrijkste handeling is </w:t>
      </w:r>
      <w:r w:rsidR="00CC1644" w:rsidRPr="00CC1644">
        <w:rPr>
          <w:i/>
        </w:rPr>
        <w:t>(</w:t>
      </w:r>
      <w:proofErr w:type="spellStart"/>
      <w:r w:rsidR="004F7F67" w:rsidRPr="00CC1644">
        <w:rPr>
          <w:i/>
        </w:rPr>
        <w:t>Gulmezoglu</w:t>
      </w:r>
      <w:proofErr w:type="spellEnd"/>
      <w:r w:rsidR="004F7F67" w:rsidRPr="00CC1644">
        <w:rPr>
          <w:i/>
        </w:rPr>
        <w:t xml:space="preserve"> AM, </w:t>
      </w:r>
      <w:proofErr w:type="spellStart"/>
      <w:r w:rsidR="004F7F67" w:rsidRPr="00CC1644">
        <w:rPr>
          <w:i/>
        </w:rPr>
        <w:t>Lumbiganon</w:t>
      </w:r>
      <w:proofErr w:type="spellEnd"/>
      <w:r w:rsidR="004F7F67" w:rsidRPr="00CC1644">
        <w:rPr>
          <w:i/>
        </w:rPr>
        <w:t xml:space="preserve"> P, </w:t>
      </w:r>
      <w:proofErr w:type="spellStart"/>
      <w:r w:rsidR="004F7F67" w:rsidRPr="00CC1644">
        <w:rPr>
          <w:i/>
        </w:rPr>
        <w:t>Landoulsi</w:t>
      </w:r>
      <w:proofErr w:type="spellEnd"/>
      <w:r w:rsidR="004F7F67" w:rsidRPr="00CC1644">
        <w:rPr>
          <w:i/>
        </w:rPr>
        <w:t xml:space="preserve"> S, </w:t>
      </w:r>
      <w:proofErr w:type="spellStart"/>
      <w:r w:rsidR="004F7F67" w:rsidRPr="00CC1644">
        <w:rPr>
          <w:i/>
        </w:rPr>
        <w:t>Widmer</w:t>
      </w:r>
      <w:proofErr w:type="spellEnd"/>
      <w:r w:rsidR="004F7F67" w:rsidRPr="00CC1644">
        <w:rPr>
          <w:i/>
        </w:rPr>
        <w:t xml:space="preserve"> M, </w:t>
      </w:r>
      <w:proofErr w:type="spellStart"/>
      <w:r w:rsidR="004F7F67" w:rsidRPr="00CC1644">
        <w:rPr>
          <w:i/>
        </w:rPr>
        <w:t>Carroli</w:t>
      </w:r>
      <w:proofErr w:type="spellEnd"/>
      <w:r w:rsidR="004F7F67" w:rsidRPr="00CC1644">
        <w:rPr>
          <w:i/>
        </w:rPr>
        <w:t xml:space="preserve"> G, </w:t>
      </w:r>
      <w:proofErr w:type="spellStart"/>
      <w:r w:rsidR="004F7F67" w:rsidRPr="00CC1644">
        <w:rPr>
          <w:i/>
        </w:rPr>
        <w:t>Qureshi</w:t>
      </w:r>
      <w:proofErr w:type="spellEnd"/>
      <w:r w:rsidR="004F7F67" w:rsidRPr="00CC1644">
        <w:rPr>
          <w:i/>
        </w:rPr>
        <w:t xml:space="preserve"> Z, </w:t>
      </w:r>
      <w:proofErr w:type="spellStart"/>
      <w:r w:rsidR="004F7F67" w:rsidRPr="00CC1644">
        <w:rPr>
          <w:i/>
        </w:rPr>
        <w:t>Sekweyama</w:t>
      </w:r>
      <w:proofErr w:type="spellEnd"/>
      <w:r w:rsidR="004F7F67" w:rsidRPr="00CC1644">
        <w:rPr>
          <w:i/>
        </w:rPr>
        <w:t xml:space="preserve"> P, </w:t>
      </w:r>
      <w:proofErr w:type="spellStart"/>
      <w:r w:rsidR="004F7F67" w:rsidRPr="00CC1644">
        <w:rPr>
          <w:i/>
        </w:rPr>
        <w:t>Hofmeyr</w:t>
      </w:r>
      <w:proofErr w:type="spellEnd"/>
      <w:r w:rsidR="004F7F67" w:rsidRPr="00CC1644">
        <w:rPr>
          <w:i/>
        </w:rPr>
        <w:t xml:space="preserve"> J, </w:t>
      </w:r>
      <w:proofErr w:type="spellStart"/>
      <w:r w:rsidR="004F7F67" w:rsidRPr="00CC1644">
        <w:rPr>
          <w:i/>
        </w:rPr>
        <w:t>Stanton</w:t>
      </w:r>
      <w:proofErr w:type="spellEnd"/>
      <w:r w:rsidR="004F7F67" w:rsidRPr="00CC1644">
        <w:rPr>
          <w:i/>
        </w:rPr>
        <w:t xml:space="preserve"> ME, </w:t>
      </w:r>
      <w:proofErr w:type="spellStart"/>
      <w:r w:rsidR="004F7F67" w:rsidRPr="00CC1644">
        <w:rPr>
          <w:i/>
        </w:rPr>
        <w:t>Derman</w:t>
      </w:r>
      <w:proofErr w:type="spellEnd"/>
      <w:r w:rsidR="004F7F67" w:rsidRPr="00CC1644">
        <w:rPr>
          <w:i/>
        </w:rPr>
        <w:t xml:space="preserve"> R, </w:t>
      </w:r>
      <w:proofErr w:type="spellStart"/>
      <w:r w:rsidR="004F7F67" w:rsidRPr="00CC1644">
        <w:rPr>
          <w:i/>
        </w:rPr>
        <w:t>Elbourne</w:t>
      </w:r>
      <w:proofErr w:type="spellEnd"/>
      <w:r w:rsidR="004F7F67" w:rsidRPr="00CC1644">
        <w:rPr>
          <w:i/>
        </w:rPr>
        <w:t xml:space="preserve"> D. Active management of the </w:t>
      </w:r>
      <w:proofErr w:type="spellStart"/>
      <w:r w:rsidR="004F7F67" w:rsidRPr="00CC1644">
        <w:rPr>
          <w:i/>
        </w:rPr>
        <w:t>third</w:t>
      </w:r>
      <w:proofErr w:type="spellEnd"/>
      <w:r w:rsidR="004F7F67" w:rsidRPr="00CC1644">
        <w:rPr>
          <w:i/>
        </w:rPr>
        <w:t xml:space="preserve"> stage of </w:t>
      </w:r>
      <w:proofErr w:type="spellStart"/>
      <w:r w:rsidR="004F7F67" w:rsidRPr="00CC1644">
        <w:rPr>
          <w:i/>
        </w:rPr>
        <w:t>labour</w:t>
      </w:r>
      <w:proofErr w:type="spellEnd"/>
      <w:r w:rsidR="004F7F67" w:rsidRPr="00CC1644">
        <w:rPr>
          <w:i/>
        </w:rPr>
        <w:t xml:space="preserve"> </w:t>
      </w:r>
      <w:proofErr w:type="spellStart"/>
      <w:r w:rsidR="004F7F67" w:rsidRPr="00CC1644">
        <w:rPr>
          <w:i/>
        </w:rPr>
        <w:t>with</w:t>
      </w:r>
      <w:proofErr w:type="spellEnd"/>
      <w:r w:rsidR="004F7F67" w:rsidRPr="00CC1644">
        <w:rPr>
          <w:i/>
        </w:rPr>
        <w:t xml:space="preserve"> </w:t>
      </w:r>
      <w:proofErr w:type="spellStart"/>
      <w:r w:rsidR="004F7F67" w:rsidRPr="00CC1644">
        <w:rPr>
          <w:i/>
        </w:rPr>
        <w:t>and</w:t>
      </w:r>
      <w:proofErr w:type="spellEnd"/>
      <w:r w:rsidR="004F7F67" w:rsidRPr="00CC1644">
        <w:rPr>
          <w:i/>
        </w:rPr>
        <w:t xml:space="preserve"> without </w:t>
      </w:r>
      <w:proofErr w:type="spellStart"/>
      <w:r w:rsidR="004F7F67" w:rsidRPr="00CC1644">
        <w:rPr>
          <w:i/>
        </w:rPr>
        <w:t>controlled</w:t>
      </w:r>
      <w:proofErr w:type="spellEnd"/>
      <w:r w:rsidR="004F7F67" w:rsidRPr="00CC1644">
        <w:rPr>
          <w:i/>
        </w:rPr>
        <w:t xml:space="preserve"> non-</w:t>
      </w:r>
      <w:proofErr w:type="spellStart"/>
      <w:r w:rsidR="004F7F67" w:rsidRPr="00CC1644">
        <w:rPr>
          <w:i/>
        </w:rPr>
        <w:t>inferiority</w:t>
      </w:r>
      <w:proofErr w:type="spellEnd"/>
      <w:r w:rsidR="004F7F67" w:rsidRPr="00CC1644">
        <w:rPr>
          <w:i/>
        </w:rPr>
        <w:t xml:space="preserve"> trial. Lancet 2012</w:t>
      </w:r>
      <w:r w:rsidR="00CC1644" w:rsidRPr="00CC1644">
        <w:rPr>
          <w:i/>
        </w:rPr>
        <w:t>).</w:t>
      </w:r>
    </w:p>
    <w:p w14:paraId="2BA9238B" w14:textId="77777777" w:rsidR="00664DD9" w:rsidRDefault="00664DD9" w:rsidP="00D43D32"/>
    <w:p w14:paraId="00D9CD87" w14:textId="3C4EB221" w:rsidR="008A6083" w:rsidRDefault="00664DD9" w:rsidP="00D43D32">
      <w:r>
        <w:t>M</w:t>
      </w:r>
      <w:r w:rsidR="008A6083">
        <w:t>et betrekking tot het vroeg afnavelen van het kind</w:t>
      </w:r>
      <w:r>
        <w:t xml:space="preserve"> zijn</w:t>
      </w:r>
      <w:r w:rsidR="008A6083">
        <w:t xml:space="preserve"> nadel</w:t>
      </w:r>
      <w:r w:rsidR="00CC1644">
        <w:t xml:space="preserve">en voor het kind beschreven </w:t>
      </w:r>
      <w:r w:rsidR="00CC1644" w:rsidRPr="00CC1644">
        <w:rPr>
          <w:i/>
        </w:rPr>
        <w:t>(</w:t>
      </w:r>
      <w:proofErr w:type="spellStart"/>
      <w:r w:rsidR="004F7F67" w:rsidRPr="00CC1644">
        <w:rPr>
          <w:i/>
        </w:rPr>
        <w:t>Begley</w:t>
      </w:r>
      <w:proofErr w:type="spellEnd"/>
      <w:r w:rsidR="004F7F67" w:rsidRPr="00CC1644">
        <w:rPr>
          <w:i/>
        </w:rPr>
        <w:t xml:space="preserve"> CM, </w:t>
      </w:r>
      <w:proofErr w:type="spellStart"/>
      <w:r w:rsidR="004F7F67" w:rsidRPr="00CC1644">
        <w:rPr>
          <w:i/>
        </w:rPr>
        <w:t>Gyte</w:t>
      </w:r>
      <w:proofErr w:type="spellEnd"/>
      <w:r w:rsidR="0029473E" w:rsidRPr="00CC1644">
        <w:rPr>
          <w:i/>
        </w:rPr>
        <w:t xml:space="preserve"> GM, </w:t>
      </w:r>
      <w:proofErr w:type="spellStart"/>
      <w:r w:rsidR="0029473E" w:rsidRPr="00CC1644">
        <w:rPr>
          <w:i/>
        </w:rPr>
        <w:t>Devane</w:t>
      </w:r>
      <w:proofErr w:type="spellEnd"/>
      <w:r w:rsidR="0029473E" w:rsidRPr="00CC1644">
        <w:rPr>
          <w:i/>
        </w:rPr>
        <w:t xml:space="preserve"> D, Mc </w:t>
      </w:r>
      <w:proofErr w:type="spellStart"/>
      <w:r w:rsidR="0029473E" w:rsidRPr="00CC1644">
        <w:rPr>
          <w:i/>
        </w:rPr>
        <w:t>Guire</w:t>
      </w:r>
      <w:proofErr w:type="spellEnd"/>
      <w:r w:rsidR="0029473E" w:rsidRPr="00CC1644">
        <w:rPr>
          <w:i/>
        </w:rPr>
        <w:t xml:space="preserve"> W, Weeks A, Active versus </w:t>
      </w:r>
      <w:proofErr w:type="spellStart"/>
      <w:r w:rsidR="0029473E" w:rsidRPr="00CC1644">
        <w:rPr>
          <w:i/>
        </w:rPr>
        <w:t>expectant</w:t>
      </w:r>
      <w:proofErr w:type="spellEnd"/>
      <w:r w:rsidR="0029473E" w:rsidRPr="00CC1644">
        <w:rPr>
          <w:i/>
        </w:rPr>
        <w:t xml:space="preserve"> management </w:t>
      </w:r>
      <w:proofErr w:type="spellStart"/>
      <w:r w:rsidR="0029473E" w:rsidRPr="00CC1644">
        <w:rPr>
          <w:i/>
        </w:rPr>
        <w:t>for</w:t>
      </w:r>
      <w:proofErr w:type="spellEnd"/>
      <w:r w:rsidR="0029473E" w:rsidRPr="00CC1644">
        <w:rPr>
          <w:i/>
        </w:rPr>
        <w:t xml:space="preserve"> the </w:t>
      </w:r>
      <w:proofErr w:type="spellStart"/>
      <w:r w:rsidR="0029473E" w:rsidRPr="00CC1644">
        <w:rPr>
          <w:i/>
        </w:rPr>
        <w:t>women</w:t>
      </w:r>
      <w:proofErr w:type="spellEnd"/>
      <w:r w:rsidR="0029473E" w:rsidRPr="00CC1644">
        <w:rPr>
          <w:i/>
        </w:rPr>
        <w:t xml:space="preserve"> in the </w:t>
      </w:r>
      <w:proofErr w:type="spellStart"/>
      <w:r w:rsidR="0029473E" w:rsidRPr="00CC1644">
        <w:rPr>
          <w:i/>
        </w:rPr>
        <w:t>third</w:t>
      </w:r>
      <w:proofErr w:type="spellEnd"/>
      <w:r w:rsidR="0029473E" w:rsidRPr="00CC1644">
        <w:rPr>
          <w:i/>
        </w:rPr>
        <w:t xml:space="preserve"> stage of Labour. </w:t>
      </w:r>
      <w:proofErr w:type="spellStart"/>
      <w:r w:rsidR="00CC1644" w:rsidRPr="00CC1644">
        <w:rPr>
          <w:i/>
        </w:rPr>
        <w:t>Cochrane</w:t>
      </w:r>
      <w:proofErr w:type="spellEnd"/>
      <w:r w:rsidR="00CC1644" w:rsidRPr="00CC1644">
        <w:rPr>
          <w:i/>
        </w:rPr>
        <w:t xml:space="preserve"> Database </w:t>
      </w:r>
      <w:proofErr w:type="spellStart"/>
      <w:r w:rsidR="00CC1644" w:rsidRPr="00CC1644">
        <w:rPr>
          <w:i/>
        </w:rPr>
        <w:t>Syst</w:t>
      </w:r>
      <w:proofErr w:type="spellEnd"/>
      <w:r w:rsidR="00CC1644" w:rsidRPr="00CC1644">
        <w:rPr>
          <w:i/>
        </w:rPr>
        <w:t xml:space="preserve"> </w:t>
      </w:r>
      <w:proofErr w:type="spellStart"/>
      <w:r w:rsidR="00CC1644" w:rsidRPr="00CC1644">
        <w:rPr>
          <w:i/>
        </w:rPr>
        <w:t>Rev</w:t>
      </w:r>
      <w:proofErr w:type="spellEnd"/>
      <w:r w:rsidR="00CC1644" w:rsidRPr="00CC1644">
        <w:rPr>
          <w:i/>
        </w:rPr>
        <w:t xml:space="preserve"> 2011).</w:t>
      </w:r>
      <w:r w:rsidR="00CC1644">
        <w:t xml:space="preserve"> </w:t>
      </w:r>
      <w:r w:rsidR="008A6083">
        <w:t>Uterusmassage kan bij atonie het gebruik van additionele uterotonica voorkomen, maar er is weinig literatuur ov</w:t>
      </w:r>
      <w:r w:rsidR="00CC1644">
        <w:t xml:space="preserve">er de methode en tijdsduur </w:t>
      </w:r>
      <w:r w:rsidR="00CC1644" w:rsidRPr="00CC1644">
        <w:rPr>
          <w:i/>
        </w:rPr>
        <w:t>(</w:t>
      </w:r>
      <w:r w:rsidR="0029473E" w:rsidRPr="00CC1644">
        <w:rPr>
          <w:i/>
        </w:rPr>
        <w:t xml:space="preserve">RCOG richtlijn Prevention </w:t>
      </w:r>
      <w:proofErr w:type="spellStart"/>
      <w:r w:rsidR="0029473E" w:rsidRPr="00CC1644">
        <w:rPr>
          <w:i/>
        </w:rPr>
        <w:t>and</w:t>
      </w:r>
      <w:proofErr w:type="spellEnd"/>
      <w:r w:rsidR="0029473E" w:rsidRPr="00CC1644">
        <w:rPr>
          <w:i/>
        </w:rPr>
        <w:t xml:space="preserve"> management of Postpartum</w:t>
      </w:r>
      <w:r w:rsidR="00CC1644" w:rsidRPr="00CC1644">
        <w:rPr>
          <w:i/>
        </w:rPr>
        <w:t xml:space="preserve"> </w:t>
      </w:r>
      <w:proofErr w:type="spellStart"/>
      <w:r w:rsidR="00CC1644" w:rsidRPr="00CC1644">
        <w:rPr>
          <w:i/>
        </w:rPr>
        <w:t>Haemorrhage</w:t>
      </w:r>
      <w:proofErr w:type="spellEnd"/>
      <w:r w:rsidR="00CC1644" w:rsidRPr="00CC1644">
        <w:rPr>
          <w:i/>
        </w:rPr>
        <w:t xml:space="preserve"> 2009).</w:t>
      </w:r>
      <w:r w:rsidR="00CC1644">
        <w:t xml:space="preserve"> </w:t>
      </w:r>
      <w:r w:rsidR="008A6083">
        <w:t>De WHO adviseert om niet continu massage toe te passen, maar wel regelmatig de hoogte van de fundus en de tonus van de uterus te controleren en bij tekenen van atonie over te gaan op uterusmassage.</w:t>
      </w:r>
    </w:p>
    <w:p w14:paraId="3EAE6BDD" w14:textId="77777777" w:rsidR="00BC7102" w:rsidRDefault="00BC7102" w:rsidP="00D43D32"/>
    <w:p w14:paraId="2016212C" w14:textId="1E8A85D9" w:rsidR="00D43D32" w:rsidRDefault="00A2794B" w:rsidP="00D43D32">
      <w:r>
        <w:t>Aanbevolen wordt bij alle vrouwen het nageboortetijdperk actief te leiden, waarbij oxytocine dient te worden gegeven en regelmatig de tonus van de uterus</w:t>
      </w:r>
      <w:r w:rsidR="00CC1644">
        <w:t xml:space="preserve"> dient te worden gecontroleerd:</w:t>
      </w:r>
    </w:p>
    <w:p w14:paraId="0C0369F5" w14:textId="77777777" w:rsidR="00D43D32" w:rsidRDefault="004025D5" w:rsidP="00077FD7">
      <w:pPr>
        <w:pStyle w:val="Lijstalinea"/>
        <w:numPr>
          <w:ilvl w:val="0"/>
          <w:numId w:val="9"/>
        </w:numPr>
      </w:pPr>
      <w:r>
        <w:t>Spuit 5 IE</w:t>
      </w:r>
      <w:r w:rsidR="00D43D32">
        <w:t xml:space="preserve"> oxytocine IM/5 IE IV. Zonodig na 15 minuten herhalen.</w:t>
      </w:r>
    </w:p>
    <w:p w14:paraId="7A048EBA" w14:textId="77777777" w:rsidR="00D43D32" w:rsidRDefault="00D43D32" w:rsidP="00077FD7">
      <w:pPr>
        <w:pStyle w:val="Lijstalinea"/>
        <w:numPr>
          <w:ilvl w:val="0"/>
          <w:numId w:val="9"/>
        </w:numPr>
      </w:pPr>
      <w:r>
        <w:t>Navel bij voorkeur binnen 3 minuten na geboorte dichtbij vulva af.</w:t>
      </w:r>
    </w:p>
    <w:p w14:paraId="1BE474A7" w14:textId="32146305" w:rsidR="00D43D32" w:rsidRDefault="00D43D32" w:rsidP="00077FD7">
      <w:pPr>
        <w:pStyle w:val="Lijstalinea"/>
        <w:numPr>
          <w:ilvl w:val="0"/>
          <w:numId w:val="9"/>
        </w:numPr>
      </w:pPr>
      <w:r>
        <w:t>Zorg voor lege blaas</w:t>
      </w:r>
      <w:r w:rsidR="004025D5">
        <w:t xml:space="preserve"> zo</w:t>
      </w:r>
      <w:r w:rsidR="00CC1644">
        <w:t xml:space="preserve"> </w:t>
      </w:r>
      <w:r w:rsidR="004025D5">
        <w:t>nodig</w:t>
      </w:r>
      <w:r>
        <w:t xml:space="preserve"> door </w:t>
      </w:r>
      <w:proofErr w:type="spellStart"/>
      <w:r>
        <w:t>catheter</w:t>
      </w:r>
      <w:r w:rsidR="004025D5">
        <w:t>isatie</w:t>
      </w:r>
      <w:proofErr w:type="spellEnd"/>
    </w:p>
    <w:p w14:paraId="265BE08B" w14:textId="77777777" w:rsidR="00D43D32" w:rsidRDefault="00077FD7" w:rsidP="00077FD7">
      <w:pPr>
        <w:pStyle w:val="Lijstalinea"/>
        <w:numPr>
          <w:ilvl w:val="0"/>
          <w:numId w:val="9"/>
        </w:numPr>
      </w:pPr>
      <w:r>
        <w:t>A</w:t>
      </w:r>
      <w:r w:rsidR="00D43D32">
        <w:t xml:space="preserve">ctief met </w:t>
      </w:r>
      <w:proofErr w:type="spellStart"/>
      <w:r w:rsidR="00D43D32">
        <w:t>Controlled</w:t>
      </w:r>
      <w:proofErr w:type="spellEnd"/>
      <w:r w:rsidR="00D43D32">
        <w:t xml:space="preserve"> </w:t>
      </w:r>
      <w:proofErr w:type="spellStart"/>
      <w:r w:rsidR="00D43D32">
        <w:t>Cord</w:t>
      </w:r>
      <w:proofErr w:type="spellEnd"/>
      <w:r w:rsidR="00D43D32">
        <w:t xml:space="preserve"> </w:t>
      </w:r>
      <w:proofErr w:type="spellStart"/>
      <w:r w:rsidR="00D43D32">
        <w:t>Traction</w:t>
      </w:r>
      <w:proofErr w:type="spellEnd"/>
      <w:r w:rsidR="00D43D32">
        <w:t xml:space="preserve"> de placenta geboren laten worden zodra de </w:t>
      </w:r>
      <w:r w:rsidR="00275CC3">
        <w:t xml:space="preserve">    </w:t>
      </w:r>
      <w:r w:rsidR="00D43D32">
        <w:t>navelstreng is doorgeknipt en er een goede uterus contractie is en dit bij elke contractie opnieuw doen totdat de placenta geboren is.</w:t>
      </w:r>
    </w:p>
    <w:p w14:paraId="2DC1FEFA" w14:textId="77777777" w:rsidR="00275CC3" w:rsidRDefault="00275CC3" w:rsidP="00D43D32"/>
    <w:p w14:paraId="065F856E" w14:textId="77777777" w:rsidR="00D43D32" w:rsidRDefault="00077FD7" w:rsidP="00D43D32">
      <w:r>
        <w:t>Bij patiën</w:t>
      </w:r>
      <w:r w:rsidR="00D43D32">
        <w:t>ten met een verhoogd risico op HPP:</w:t>
      </w:r>
    </w:p>
    <w:p w14:paraId="198E80D0" w14:textId="77777777" w:rsidR="00D43D32" w:rsidRDefault="00D43D32" w:rsidP="00077FD7">
      <w:pPr>
        <w:pStyle w:val="Lijstalinea"/>
        <w:numPr>
          <w:ilvl w:val="0"/>
          <w:numId w:val="10"/>
        </w:numPr>
      </w:pPr>
      <w:r>
        <w:t>Een waakinfuus inbrengen en kruisserum/</w:t>
      </w:r>
      <w:proofErr w:type="spellStart"/>
      <w:r>
        <w:t>irregulaire</w:t>
      </w:r>
      <w:proofErr w:type="spellEnd"/>
      <w:r>
        <w:t xml:space="preserve"> antistoffen afnemen. Bij twijfel over indicatie overleg met 2</w:t>
      </w:r>
      <w:r w:rsidRPr="00077FD7">
        <w:rPr>
          <w:vertAlign w:val="superscript"/>
        </w:rPr>
        <w:t>e</w:t>
      </w:r>
      <w:r>
        <w:t xml:space="preserve"> lijn.</w:t>
      </w:r>
    </w:p>
    <w:p w14:paraId="0AF079B7" w14:textId="433DA328" w:rsidR="00D43D32" w:rsidRDefault="00D43D32" w:rsidP="00077FD7">
      <w:pPr>
        <w:pStyle w:val="Lijstalinea"/>
        <w:numPr>
          <w:ilvl w:val="0"/>
          <w:numId w:val="10"/>
        </w:numPr>
      </w:pPr>
      <w:r>
        <w:t>Placenta dient binnen 30 minuten geboren te worden</w:t>
      </w:r>
      <w:r w:rsidR="00CC1644">
        <w:t>.</w:t>
      </w:r>
    </w:p>
    <w:p w14:paraId="467A2644" w14:textId="77777777" w:rsidR="005D6D3A" w:rsidRDefault="005D6D3A"/>
    <w:p w14:paraId="571ACECD" w14:textId="295A632F" w:rsidR="00196353" w:rsidRDefault="00196353">
      <w:r>
        <w:t xml:space="preserve">Indien er </w:t>
      </w:r>
      <w:r w:rsidR="005D6D3A">
        <w:t>sprake is van HPP in de anamnese</w:t>
      </w:r>
      <w:r>
        <w:t xml:space="preserve">&gt; 1000 cc </w:t>
      </w:r>
      <w:r w:rsidR="00CC1644">
        <w:t xml:space="preserve">bloedverlies </w:t>
      </w:r>
      <w:r>
        <w:t xml:space="preserve">dan bestaat er een </w:t>
      </w:r>
      <w:proofErr w:type="spellStart"/>
      <w:r>
        <w:t>plaa</w:t>
      </w:r>
      <w:r w:rsidR="005D6D3A">
        <w:t>tsindicatie</w:t>
      </w:r>
      <w:proofErr w:type="spellEnd"/>
      <w:r w:rsidR="00CC1644">
        <w:t>.</w:t>
      </w:r>
      <w:r w:rsidR="005D6D3A">
        <w:t xml:space="preserve"> De verantwoordelijkheid van de partus ligt bij de eerste lijn.</w:t>
      </w:r>
    </w:p>
    <w:p w14:paraId="3A7C6EFB" w14:textId="3487E140" w:rsidR="004025D5" w:rsidRDefault="00892E9E">
      <w:r>
        <w:t xml:space="preserve">De toegevoegde waarde van een </w:t>
      </w:r>
      <w:proofErr w:type="spellStart"/>
      <w:r>
        <w:t>plaatsindicatie</w:t>
      </w:r>
      <w:proofErr w:type="spellEnd"/>
      <w:r>
        <w:t xml:space="preserve"> ten opzichte van een thuisbevalling is dat er in het ziekenhuis een waakinf</w:t>
      </w:r>
      <w:r w:rsidR="00CC1644">
        <w:t>uus geplaatst kan worden. Patië</w:t>
      </w:r>
      <w:r>
        <w:t xml:space="preserve">nten die met een </w:t>
      </w:r>
      <w:proofErr w:type="spellStart"/>
      <w:r>
        <w:t>plaatsindicatie</w:t>
      </w:r>
      <w:proofErr w:type="spellEnd"/>
      <w:r>
        <w:t xml:space="preserve"> vanwege een </w:t>
      </w:r>
      <w:proofErr w:type="spellStart"/>
      <w:r>
        <w:t>fluxus</w:t>
      </w:r>
      <w:proofErr w:type="spellEnd"/>
      <w:r>
        <w:t xml:space="preserve"> in de anamnese in het ziekenhuis komen bevallen krijgen altijd een waakinfuus.</w:t>
      </w:r>
    </w:p>
    <w:p w14:paraId="54B053F4" w14:textId="7A4DA2B1" w:rsidR="005D6D3A" w:rsidRDefault="00AE668F" w:rsidP="005D6D3A">
      <w:r>
        <w:lastRenderedPageBreak/>
        <w:t>I</w:t>
      </w:r>
      <w:bookmarkStart w:id="0" w:name="_GoBack"/>
      <w:bookmarkEnd w:id="0"/>
      <w:r w:rsidR="005D6D3A">
        <w:t>ndien er sprake is van HPP in de anamnese&gt; 2000 cc da</w:t>
      </w:r>
      <w:r w:rsidR="004025D5">
        <w:t xml:space="preserve">n is het wenselijk een consult bij de gynaecoloog af te spreken rond 36 weken zwangerschap om te bespreken wie de zorg draagt tijdens de bevalling, de eerste lijn met </w:t>
      </w:r>
      <w:proofErr w:type="spellStart"/>
      <w:r w:rsidR="004025D5">
        <w:t>plaatsindicatie</w:t>
      </w:r>
      <w:proofErr w:type="spellEnd"/>
      <w:r w:rsidR="004025D5">
        <w:t xml:space="preserve"> of de </w:t>
      </w:r>
      <w:proofErr w:type="spellStart"/>
      <w:r w:rsidR="004025D5">
        <w:t>tweedelijn</w:t>
      </w:r>
      <w:proofErr w:type="spellEnd"/>
      <w:r w:rsidR="004025D5">
        <w:t>. In ieder geval dan wel ook bloed laten afnemen in het ziekenhuis.</w:t>
      </w:r>
      <w:r w:rsidR="00892E9E">
        <w:t xml:space="preserve"> Zodat de bloedgroep bekend is in het ziekenhuis. Bij het plaatsen van het waakinfuus kan de tweede keer bloedafname plaatsvinden. </w:t>
      </w:r>
    </w:p>
    <w:p w14:paraId="6DC887D9" w14:textId="77777777" w:rsidR="003306D9" w:rsidRDefault="003306D9" w:rsidP="005D6D3A"/>
    <w:p w14:paraId="411089BE" w14:textId="77777777" w:rsidR="00363913" w:rsidRPr="003306D9" w:rsidRDefault="00363913" w:rsidP="005D6D3A">
      <w:pPr>
        <w:rPr>
          <w:b/>
        </w:rPr>
      </w:pPr>
      <w:r w:rsidRPr="003306D9">
        <w:rPr>
          <w:b/>
        </w:rPr>
        <w:t>AANDACHTSPUNTEN</w:t>
      </w:r>
    </w:p>
    <w:p w14:paraId="1ACB69FF" w14:textId="77777777" w:rsidR="00363913" w:rsidRDefault="00363913" w:rsidP="00077FD7">
      <w:pPr>
        <w:pStyle w:val="Lijstalinea"/>
        <w:numPr>
          <w:ilvl w:val="0"/>
          <w:numId w:val="8"/>
        </w:numPr>
      </w:pPr>
      <w:r>
        <w:t>Risicoschatting aan de hand van het voorkomen van risicofactoren op HPP bij elke zwangere, tijdens intake, bij aanvang partus en bij aanvang persen. Anticipeer.</w:t>
      </w:r>
    </w:p>
    <w:p w14:paraId="5BD92878" w14:textId="77777777" w:rsidR="00CC1644" w:rsidRDefault="00CC1644" w:rsidP="00CC1644"/>
    <w:p w14:paraId="1CF32A41" w14:textId="32DA770D" w:rsidR="003306D9" w:rsidRDefault="00363913" w:rsidP="005D6D3A">
      <w:pPr>
        <w:pStyle w:val="Lijstalinea"/>
        <w:numPr>
          <w:ilvl w:val="0"/>
          <w:numId w:val="8"/>
        </w:numPr>
      </w:pPr>
      <w:r>
        <w:t>Bij een verhoogd risico op het optreden van HPP moet gestr</w:t>
      </w:r>
      <w:r w:rsidR="003306D9">
        <w:t>eefd worden naar een uitgangs-</w:t>
      </w:r>
      <w:proofErr w:type="spellStart"/>
      <w:r w:rsidR="003306D9">
        <w:t>Hb</w:t>
      </w:r>
      <w:proofErr w:type="spellEnd"/>
      <w:r>
        <w:t xml:space="preserve"> van boven de 7.0 </w:t>
      </w:r>
      <w:proofErr w:type="spellStart"/>
      <w:r>
        <w:t>mmol</w:t>
      </w:r>
      <w:proofErr w:type="spellEnd"/>
      <w:r>
        <w:t>/ liter</w:t>
      </w:r>
      <w:r w:rsidR="00CC1644">
        <w:t>.</w:t>
      </w:r>
    </w:p>
    <w:p w14:paraId="2B067C47" w14:textId="77777777" w:rsidR="00CC1644" w:rsidRDefault="00CC1644" w:rsidP="00CC1644"/>
    <w:p w14:paraId="37A8CC91" w14:textId="77777777" w:rsidR="00363913" w:rsidRDefault="003306D9" w:rsidP="00077FD7">
      <w:pPr>
        <w:pStyle w:val="Lijstalinea"/>
        <w:numPr>
          <w:ilvl w:val="0"/>
          <w:numId w:val="8"/>
        </w:numPr>
      </w:pPr>
      <w:r>
        <w:t xml:space="preserve">Is het </w:t>
      </w:r>
      <w:proofErr w:type="spellStart"/>
      <w:r>
        <w:t>Hb</w:t>
      </w:r>
      <w:proofErr w:type="spellEnd"/>
      <w:r>
        <w:t xml:space="preserve"> bij deze patië</w:t>
      </w:r>
      <w:r w:rsidR="00363913">
        <w:t xml:space="preserve">nte met verhoogd </w:t>
      </w:r>
      <w:proofErr w:type="spellStart"/>
      <w:r w:rsidR="00363913">
        <w:t>fluxusrisico</w:t>
      </w:r>
      <w:proofErr w:type="spellEnd"/>
      <w:r w:rsidR="00363913">
        <w:t xml:space="preserve"> bij 30 weken lager, check dan bij 36 weken nogmaals </w:t>
      </w:r>
      <w:proofErr w:type="spellStart"/>
      <w:r w:rsidR="00363913">
        <w:t>Hb</w:t>
      </w:r>
      <w:proofErr w:type="spellEnd"/>
      <w:r w:rsidR="00363913">
        <w:t>.</w:t>
      </w:r>
    </w:p>
    <w:p w14:paraId="61BC9F0E" w14:textId="77777777" w:rsidR="00363913" w:rsidRDefault="00363913" w:rsidP="005D6D3A"/>
    <w:p w14:paraId="1C2EC7C3" w14:textId="77777777" w:rsidR="00363913" w:rsidRDefault="00363913" w:rsidP="00077FD7">
      <w:pPr>
        <w:pStyle w:val="Lijstalinea"/>
        <w:numPr>
          <w:ilvl w:val="0"/>
          <w:numId w:val="8"/>
        </w:numPr>
      </w:pPr>
      <w:r>
        <w:t>Oxytocine is het middel om actief het nageboorte tijdperk te leiden, en wordt na elke bevalling gegeven.</w:t>
      </w:r>
    </w:p>
    <w:p w14:paraId="49B237FD" w14:textId="77777777" w:rsidR="003306D9" w:rsidRDefault="003306D9" w:rsidP="005D6D3A"/>
    <w:p w14:paraId="551ACEEF" w14:textId="0215FD9A" w:rsidR="00363913" w:rsidRDefault="003306D9" w:rsidP="00077FD7">
      <w:pPr>
        <w:pStyle w:val="Lijstalinea"/>
        <w:numPr>
          <w:ilvl w:val="0"/>
          <w:numId w:val="8"/>
        </w:numPr>
      </w:pPr>
      <w:r>
        <w:t>Laat de patië</w:t>
      </w:r>
      <w:r w:rsidR="00363913">
        <w:t>nt</w:t>
      </w:r>
      <w:r w:rsidR="00CC1644">
        <w:t>e</w:t>
      </w:r>
      <w:r w:rsidR="00363913">
        <w:t xml:space="preserve"> niet afkoelen. Als</w:t>
      </w:r>
      <w:r>
        <w:t xml:space="preserve"> de kerntemperatuur onder de 35,</w:t>
      </w:r>
      <w:r w:rsidR="00363913">
        <w:t xml:space="preserve">5 </w:t>
      </w:r>
      <w:r w:rsidRPr="003306D9">
        <w:rPr>
          <w:rFonts w:ascii="Lucida Grande" w:hAnsi="Lucida Grande"/>
          <w:b/>
          <w:color w:val="000000"/>
        </w:rPr>
        <w:t>°</w:t>
      </w:r>
      <w:r>
        <w:t xml:space="preserve">C </w:t>
      </w:r>
      <w:r w:rsidR="00363913">
        <w:t>is gedaald, treedt er al een verslechtering van de bloedstolling op.</w:t>
      </w:r>
    </w:p>
    <w:p w14:paraId="0081817E" w14:textId="77777777" w:rsidR="00363913" w:rsidRDefault="00363913" w:rsidP="005D6D3A"/>
    <w:p w14:paraId="03516A03" w14:textId="5B8E4D72" w:rsidR="00892E9E" w:rsidRDefault="00363913" w:rsidP="0029473E">
      <w:pPr>
        <w:pStyle w:val="Lijstalinea"/>
        <w:numPr>
          <w:ilvl w:val="0"/>
          <w:numId w:val="8"/>
        </w:numPr>
      </w:pPr>
      <w:r>
        <w:t>Schatten van het bloedverlies</w:t>
      </w:r>
      <w:r w:rsidR="00AE668F">
        <w:t xml:space="preserve"> </w:t>
      </w:r>
      <w:r>
        <w:t>= onderschatten van bloedverlies (met 50%)</w:t>
      </w:r>
      <w:r w:rsidR="003306D9">
        <w:t xml:space="preserve">. </w:t>
      </w:r>
      <w:r>
        <w:t>Daarom eerste matje meteen wegdoen en alle volgende matjes wegen.</w:t>
      </w:r>
      <w:r w:rsidR="00892E9E">
        <w:t xml:space="preserve"> Zie protocol meten van het bloedverlies.</w:t>
      </w:r>
    </w:p>
    <w:p w14:paraId="655CA126" w14:textId="77777777" w:rsidR="00363913" w:rsidRDefault="00363913" w:rsidP="005D6D3A"/>
    <w:p w14:paraId="2D9F0CA7" w14:textId="77777777" w:rsidR="00363913" w:rsidRDefault="00363913" w:rsidP="00077FD7">
      <w:pPr>
        <w:pStyle w:val="Lijstalinea"/>
        <w:numPr>
          <w:ilvl w:val="0"/>
          <w:numId w:val="8"/>
        </w:numPr>
      </w:pPr>
      <w:r>
        <w:t xml:space="preserve">Bij een ernstige </w:t>
      </w:r>
      <w:proofErr w:type="spellStart"/>
      <w:r>
        <w:t>fluxus</w:t>
      </w:r>
      <w:proofErr w:type="spellEnd"/>
      <w:r>
        <w:t>, waarbij fundusexpress</w:t>
      </w:r>
      <w:r w:rsidR="003306D9">
        <w:t>ie onvoldoende resul</w:t>
      </w:r>
      <w:r>
        <w:t>taat geeft, kan compressie van de aorta toegepast worden. Met de vingertoppen wordt boven de fundus van de uterus, net onder de navel, de buikwand krachtig en zo diep mogelijk ingeduwd tot aan de wervelkolom.</w:t>
      </w:r>
    </w:p>
    <w:p w14:paraId="49B525BB" w14:textId="77777777" w:rsidR="00363913" w:rsidRDefault="00363913" w:rsidP="005D6D3A"/>
    <w:p w14:paraId="45754037" w14:textId="77777777" w:rsidR="00363913" w:rsidRDefault="00363913" w:rsidP="00077FD7">
      <w:pPr>
        <w:pStyle w:val="Lijstalinea"/>
        <w:numPr>
          <w:ilvl w:val="0"/>
          <w:numId w:val="8"/>
        </w:numPr>
      </w:pPr>
      <w:r>
        <w:t>Prik tijdig een venflon nog voordat er daadwerkelijk sprake is van een HPP. Bij meer dan 1000cc  bloedverlies zal de perifere circulatie afgeknepen worden en wordt het moeilijker om een venflon te prikken.</w:t>
      </w:r>
      <w:r w:rsidR="003306D9">
        <w:t xml:space="preserve"> </w:t>
      </w:r>
      <w:r>
        <w:t>Heb je eenmaal een venflon geef dan nog 5 EH</w:t>
      </w:r>
      <w:r w:rsidR="00B41415">
        <w:t xml:space="preserve"> Oxytocine IV omdat bij een lichte shock de spieren al minder doorbloed worde</w:t>
      </w:r>
      <w:r w:rsidR="00077FD7">
        <w:t>n en de IM-</w:t>
      </w:r>
      <w:r w:rsidR="00B41415">
        <w:t>gegeven Oxytocine niet meer goed opgenomen wordt.</w:t>
      </w:r>
      <w:r w:rsidR="00892E9E">
        <w:t xml:space="preserve"> Overweeg rectaal </w:t>
      </w:r>
      <w:proofErr w:type="spellStart"/>
      <w:r w:rsidR="00892E9E">
        <w:t>Misoprostol</w:t>
      </w:r>
      <w:proofErr w:type="spellEnd"/>
      <w:r w:rsidR="00892E9E">
        <w:t xml:space="preserve"> 200 </w:t>
      </w:r>
      <w:proofErr w:type="spellStart"/>
      <w:r w:rsidR="00892E9E">
        <w:t>mcg</w:t>
      </w:r>
      <w:proofErr w:type="spellEnd"/>
      <w:r w:rsidR="00892E9E">
        <w:t>, 4 tabletten te geven.</w:t>
      </w:r>
    </w:p>
    <w:p w14:paraId="3E2D4A2F" w14:textId="77777777" w:rsidR="00B41415" w:rsidRDefault="00B41415" w:rsidP="005D6D3A"/>
    <w:p w14:paraId="6A83BC7F" w14:textId="77777777" w:rsidR="00B41415" w:rsidRDefault="00B41415" w:rsidP="00077FD7">
      <w:pPr>
        <w:pStyle w:val="Lijstalinea"/>
        <w:numPr>
          <w:ilvl w:val="0"/>
          <w:numId w:val="8"/>
        </w:numPr>
      </w:pPr>
      <w:r>
        <w:t>Zorg voor een goed lopend infuus met zoutoplossing. De eerste liter bloedverlies kan worden gecompenseerd met 3 liter zoutoplossing.</w:t>
      </w:r>
    </w:p>
    <w:p w14:paraId="5AE342A8" w14:textId="77777777" w:rsidR="00B41415" w:rsidRDefault="00B41415" w:rsidP="005D6D3A"/>
    <w:p w14:paraId="5B80FDCC" w14:textId="77777777" w:rsidR="00B41415" w:rsidRDefault="00B41415" w:rsidP="00077FD7">
      <w:pPr>
        <w:pStyle w:val="Lijstalinea"/>
        <w:numPr>
          <w:ilvl w:val="0"/>
          <w:numId w:val="8"/>
        </w:numPr>
      </w:pPr>
      <w:r>
        <w:t>Bel</w:t>
      </w:r>
      <w:r w:rsidR="00892E9E">
        <w:t xml:space="preserve"> in de thuissituatie</w:t>
      </w:r>
      <w:r>
        <w:t xml:space="preserve"> tijdig voor assistentie van de ambulance, dat wil zeggen bij meer dan &gt; 500 ml bloedverlies en een vastzittende placenta of meer dan 500 ml bloedverlies en dat niet onder controle hebben.</w:t>
      </w:r>
    </w:p>
    <w:p w14:paraId="7E9561FC" w14:textId="77777777" w:rsidR="00B41415" w:rsidRDefault="00B41415" w:rsidP="005D6D3A"/>
    <w:p w14:paraId="43DCE972" w14:textId="77777777" w:rsidR="003306D9" w:rsidRDefault="003306D9" w:rsidP="005D6D3A"/>
    <w:p w14:paraId="0CF49FA5" w14:textId="77777777" w:rsidR="005D6D3A" w:rsidRDefault="003306D9" w:rsidP="003306D9">
      <w:pPr>
        <w:jc w:val="center"/>
      </w:pPr>
      <w:r>
        <w:t># # #</w:t>
      </w:r>
    </w:p>
    <w:sectPr w:rsidR="005D6D3A" w:rsidSect="00AE668F">
      <w:footerReference w:type="even" r:id="rId9"/>
      <w:footerReference w:type="default" r:id="rId10"/>
      <w:pgSz w:w="11900" w:h="16840"/>
      <w:pgMar w:top="1417" w:right="1417" w:bottom="124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22D88" w15:done="0"/>
  <w15:commentEx w15:paraId="6B435C26" w15:done="0"/>
  <w15:commentEx w15:paraId="6D82929D" w15:done="0"/>
  <w15:commentEx w15:paraId="6146A017" w15:done="0"/>
  <w15:commentEx w15:paraId="5C3A2B3C" w15:done="0"/>
  <w15:commentEx w15:paraId="640D74DE" w15:done="0"/>
  <w15:commentEx w15:paraId="0084818D" w15:done="0"/>
  <w15:commentEx w15:paraId="4D96C93F" w15:done="0"/>
  <w15:commentEx w15:paraId="2F6BB543" w15:done="0"/>
  <w15:commentEx w15:paraId="766DDD41" w15:done="0"/>
  <w15:commentEx w15:paraId="7DBBD63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16A13" w14:textId="77777777" w:rsidR="00CC1644" w:rsidRDefault="00CC1644" w:rsidP="003306D9">
      <w:r>
        <w:separator/>
      </w:r>
    </w:p>
  </w:endnote>
  <w:endnote w:type="continuationSeparator" w:id="0">
    <w:p w14:paraId="51B44A93" w14:textId="77777777" w:rsidR="00CC1644" w:rsidRDefault="00CC1644" w:rsidP="0033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Californian FB"/>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5854E" w14:textId="77777777" w:rsidR="00CC1644" w:rsidRDefault="00CC1644" w:rsidP="003306D9">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97B5DC" w14:textId="77777777" w:rsidR="00CC1644" w:rsidRDefault="00CC1644" w:rsidP="003306D9">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8DEA8" w14:textId="77777777" w:rsidR="00CC1644" w:rsidRPr="003306D9" w:rsidRDefault="00CC1644" w:rsidP="003306D9">
    <w:pPr>
      <w:pStyle w:val="Voettekst"/>
      <w:framePr w:wrap="around" w:vAnchor="text" w:hAnchor="margin" w:xAlign="right" w:y="1"/>
      <w:rPr>
        <w:rStyle w:val="Paginanummer"/>
      </w:rPr>
    </w:pPr>
    <w:r w:rsidRPr="003306D9">
      <w:rPr>
        <w:rStyle w:val="Paginanummer"/>
        <w:sz w:val="20"/>
      </w:rPr>
      <w:fldChar w:fldCharType="begin"/>
    </w:r>
    <w:r w:rsidRPr="003306D9">
      <w:rPr>
        <w:rStyle w:val="Paginanummer"/>
        <w:sz w:val="20"/>
      </w:rPr>
      <w:instrText xml:space="preserve">PAGE  </w:instrText>
    </w:r>
    <w:r w:rsidRPr="003306D9">
      <w:rPr>
        <w:rStyle w:val="Paginanummer"/>
        <w:sz w:val="20"/>
      </w:rPr>
      <w:fldChar w:fldCharType="separate"/>
    </w:r>
    <w:r w:rsidR="00AE668F">
      <w:rPr>
        <w:rStyle w:val="Paginanummer"/>
        <w:noProof/>
        <w:sz w:val="20"/>
      </w:rPr>
      <w:t>1</w:t>
    </w:r>
    <w:r w:rsidRPr="003306D9">
      <w:rPr>
        <w:rStyle w:val="Paginanummer"/>
        <w:sz w:val="20"/>
      </w:rPr>
      <w:fldChar w:fldCharType="end"/>
    </w:r>
  </w:p>
  <w:p w14:paraId="4102A680" w14:textId="77777777" w:rsidR="00CC1644" w:rsidRDefault="00CC1644" w:rsidP="003306D9">
    <w:pPr>
      <w:pStyle w:val="Voet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9ED04A" w14:textId="77777777" w:rsidR="00CC1644" w:rsidRDefault="00CC1644" w:rsidP="003306D9">
      <w:r>
        <w:separator/>
      </w:r>
    </w:p>
  </w:footnote>
  <w:footnote w:type="continuationSeparator" w:id="0">
    <w:p w14:paraId="4BC75EDA" w14:textId="77777777" w:rsidR="00CC1644" w:rsidRDefault="00CC1644" w:rsidP="003306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7B5"/>
    <w:multiLevelType w:val="hybridMultilevel"/>
    <w:tmpl w:val="0AF24E60"/>
    <w:lvl w:ilvl="0" w:tplc="78C817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43C9"/>
    <w:multiLevelType w:val="hybridMultilevel"/>
    <w:tmpl w:val="93046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70CEC"/>
    <w:multiLevelType w:val="hybridMultilevel"/>
    <w:tmpl w:val="F1A4A18E"/>
    <w:lvl w:ilvl="0" w:tplc="DB04A922">
      <w:start w:val="1"/>
      <w:numFmt w:val="decimal"/>
      <w:pStyle w:val="Kop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619A1"/>
    <w:multiLevelType w:val="hybridMultilevel"/>
    <w:tmpl w:val="A7F050FA"/>
    <w:lvl w:ilvl="0" w:tplc="78C817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1B1507"/>
    <w:multiLevelType w:val="hybridMultilevel"/>
    <w:tmpl w:val="B1A81D04"/>
    <w:lvl w:ilvl="0" w:tplc="78C817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A43CD"/>
    <w:multiLevelType w:val="hybridMultilevel"/>
    <w:tmpl w:val="5C76A11A"/>
    <w:lvl w:ilvl="0" w:tplc="78C8179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A5758E"/>
    <w:multiLevelType w:val="hybridMultilevel"/>
    <w:tmpl w:val="13CE1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C953EB"/>
    <w:multiLevelType w:val="hybridMultilevel"/>
    <w:tmpl w:val="EADC891C"/>
    <w:lvl w:ilvl="0" w:tplc="D940E62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3A657B"/>
    <w:multiLevelType w:val="hybridMultilevel"/>
    <w:tmpl w:val="FC84E7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A06824"/>
    <w:multiLevelType w:val="hybridMultilevel"/>
    <w:tmpl w:val="0EB81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6"/>
  </w:num>
  <w:num w:numId="5">
    <w:abstractNumId w:val="5"/>
  </w:num>
  <w:num w:numId="6">
    <w:abstractNumId w:val="8"/>
  </w:num>
  <w:num w:numId="7">
    <w:abstractNumId w:val="9"/>
  </w:num>
  <w:num w:numId="8">
    <w:abstractNumId w:val="1"/>
  </w:num>
  <w:num w:numId="9">
    <w:abstractNumId w:val="4"/>
  </w:num>
  <w:num w:numId="10">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k van Beek">
    <w15:presenceInfo w15:providerId="Windows Live" w15:userId="ea44016d0b70f0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555"/>
    <w:rsid w:val="00077FD7"/>
    <w:rsid w:val="000B0540"/>
    <w:rsid w:val="00196353"/>
    <w:rsid w:val="00275CC3"/>
    <w:rsid w:val="0029473E"/>
    <w:rsid w:val="002A19BE"/>
    <w:rsid w:val="003306D9"/>
    <w:rsid w:val="00363913"/>
    <w:rsid w:val="003B245E"/>
    <w:rsid w:val="004025D5"/>
    <w:rsid w:val="00447555"/>
    <w:rsid w:val="004F7F67"/>
    <w:rsid w:val="00511355"/>
    <w:rsid w:val="005D6D3A"/>
    <w:rsid w:val="006460EF"/>
    <w:rsid w:val="00664DD9"/>
    <w:rsid w:val="006A33F2"/>
    <w:rsid w:val="006B12D7"/>
    <w:rsid w:val="006D1CA2"/>
    <w:rsid w:val="006E7CC9"/>
    <w:rsid w:val="007D3BB9"/>
    <w:rsid w:val="00803609"/>
    <w:rsid w:val="00843BA2"/>
    <w:rsid w:val="00871B65"/>
    <w:rsid w:val="00892E9E"/>
    <w:rsid w:val="008A6083"/>
    <w:rsid w:val="009D312A"/>
    <w:rsid w:val="00A2794B"/>
    <w:rsid w:val="00AE668F"/>
    <w:rsid w:val="00B41415"/>
    <w:rsid w:val="00BB28BA"/>
    <w:rsid w:val="00BC7102"/>
    <w:rsid w:val="00C77B68"/>
    <w:rsid w:val="00CB144A"/>
    <w:rsid w:val="00CC1644"/>
    <w:rsid w:val="00CC368C"/>
    <w:rsid w:val="00CF2B32"/>
    <w:rsid w:val="00D43D32"/>
    <w:rsid w:val="00D56A8D"/>
    <w:rsid w:val="00D63B02"/>
    <w:rsid w:val="00DB56D8"/>
    <w:rsid w:val="00F0590F"/>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09A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11355"/>
  </w:style>
  <w:style w:type="paragraph" w:styleId="Kop1">
    <w:name w:val="heading 1"/>
    <w:basedOn w:val="Normaal"/>
    <w:next w:val="Normaal"/>
    <w:link w:val="Kop1Teken"/>
    <w:autoRedefine/>
    <w:uiPriority w:val="9"/>
    <w:qFormat/>
    <w:rsid w:val="00C77B68"/>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C77B68"/>
    <w:rPr>
      <w:rFonts w:asciiTheme="majorHAnsi" w:eastAsiaTheme="majorEastAsia" w:hAnsiTheme="majorHAnsi" w:cstheme="majorBidi"/>
      <w:b/>
      <w:bCs/>
      <w:color w:val="365F91" w:themeColor="accent1" w:themeShade="BF"/>
      <w:sz w:val="28"/>
      <w:szCs w:val="28"/>
    </w:rPr>
  </w:style>
  <w:style w:type="paragraph" w:styleId="Lijstalinea">
    <w:name w:val="List Paragraph"/>
    <w:basedOn w:val="Normaal"/>
    <w:uiPriority w:val="34"/>
    <w:qFormat/>
    <w:rsid w:val="005D6D3A"/>
    <w:pPr>
      <w:ind w:left="720"/>
      <w:contextualSpacing/>
    </w:pPr>
  </w:style>
  <w:style w:type="paragraph" w:styleId="Voettekst">
    <w:name w:val="footer"/>
    <w:basedOn w:val="Normaal"/>
    <w:link w:val="VoettekstTeken"/>
    <w:uiPriority w:val="99"/>
    <w:unhideWhenUsed/>
    <w:rsid w:val="003306D9"/>
    <w:pPr>
      <w:tabs>
        <w:tab w:val="center" w:pos="4536"/>
        <w:tab w:val="right" w:pos="9072"/>
      </w:tabs>
    </w:pPr>
  </w:style>
  <w:style w:type="character" w:customStyle="1" w:styleId="VoettekstTeken">
    <w:name w:val="Voettekst Teken"/>
    <w:basedOn w:val="Standaardalinea-lettertype"/>
    <w:link w:val="Voettekst"/>
    <w:uiPriority w:val="99"/>
    <w:rsid w:val="003306D9"/>
  </w:style>
  <w:style w:type="character" w:styleId="Paginanummer">
    <w:name w:val="page number"/>
    <w:basedOn w:val="Standaardalinea-lettertype"/>
    <w:uiPriority w:val="99"/>
    <w:semiHidden/>
    <w:unhideWhenUsed/>
    <w:rsid w:val="003306D9"/>
  </w:style>
  <w:style w:type="paragraph" w:styleId="Koptekst">
    <w:name w:val="header"/>
    <w:basedOn w:val="Normaal"/>
    <w:link w:val="KoptekstTeken"/>
    <w:uiPriority w:val="99"/>
    <w:unhideWhenUsed/>
    <w:rsid w:val="003306D9"/>
    <w:pPr>
      <w:tabs>
        <w:tab w:val="center" w:pos="4536"/>
        <w:tab w:val="right" w:pos="9072"/>
      </w:tabs>
    </w:pPr>
  </w:style>
  <w:style w:type="character" w:customStyle="1" w:styleId="KoptekstTeken">
    <w:name w:val="Koptekst Teken"/>
    <w:basedOn w:val="Standaardalinea-lettertype"/>
    <w:link w:val="Koptekst"/>
    <w:uiPriority w:val="99"/>
    <w:rsid w:val="003306D9"/>
  </w:style>
  <w:style w:type="character" w:styleId="Verwijzingopmerking">
    <w:name w:val="annotation reference"/>
    <w:basedOn w:val="Standaardalinea-lettertype"/>
    <w:uiPriority w:val="99"/>
    <w:semiHidden/>
    <w:unhideWhenUsed/>
    <w:rsid w:val="002A19BE"/>
    <w:rPr>
      <w:sz w:val="18"/>
      <w:szCs w:val="18"/>
    </w:rPr>
  </w:style>
  <w:style w:type="paragraph" w:styleId="Tekstopmerking">
    <w:name w:val="annotation text"/>
    <w:basedOn w:val="Normaal"/>
    <w:link w:val="TekstopmerkingTeken"/>
    <w:uiPriority w:val="99"/>
    <w:semiHidden/>
    <w:unhideWhenUsed/>
    <w:rsid w:val="002A19BE"/>
  </w:style>
  <w:style w:type="character" w:customStyle="1" w:styleId="TekstopmerkingTeken">
    <w:name w:val="Tekst opmerking Teken"/>
    <w:basedOn w:val="Standaardalinea-lettertype"/>
    <w:link w:val="Tekstopmerking"/>
    <w:uiPriority w:val="99"/>
    <w:semiHidden/>
    <w:rsid w:val="002A19BE"/>
  </w:style>
  <w:style w:type="paragraph" w:styleId="Onderwerpvanopmerking">
    <w:name w:val="annotation subject"/>
    <w:basedOn w:val="Tekstopmerking"/>
    <w:next w:val="Tekstopmerking"/>
    <w:link w:val="OnderwerpvanopmerkingTeken"/>
    <w:uiPriority w:val="99"/>
    <w:semiHidden/>
    <w:unhideWhenUsed/>
    <w:rsid w:val="002A19BE"/>
    <w:rPr>
      <w:b/>
      <w:bCs/>
      <w:sz w:val="20"/>
      <w:szCs w:val="20"/>
    </w:rPr>
  </w:style>
  <w:style w:type="character" w:customStyle="1" w:styleId="OnderwerpvanopmerkingTeken">
    <w:name w:val="Onderwerp van opmerking Teken"/>
    <w:basedOn w:val="TekstopmerkingTeken"/>
    <w:link w:val="Onderwerpvanopmerking"/>
    <w:uiPriority w:val="99"/>
    <w:semiHidden/>
    <w:rsid w:val="002A19BE"/>
    <w:rPr>
      <w:b/>
      <w:bCs/>
      <w:sz w:val="20"/>
      <w:szCs w:val="20"/>
    </w:rPr>
  </w:style>
  <w:style w:type="paragraph" w:styleId="Ballontekst">
    <w:name w:val="Balloon Text"/>
    <w:basedOn w:val="Normaal"/>
    <w:link w:val="BallontekstTeken"/>
    <w:uiPriority w:val="99"/>
    <w:semiHidden/>
    <w:unhideWhenUsed/>
    <w:rsid w:val="002A19BE"/>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2A19BE"/>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11355"/>
  </w:style>
  <w:style w:type="paragraph" w:styleId="Kop1">
    <w:name w:val="heading 1"/>
    <w:basedOn w:val="Normaal"/>
    <w:next w:val="Normaal"/>
    <w:link w:val="Kop1Teken"/>
    <w:autoRedefine/>
    <w:uiPriority w:val="9"/>
    <w:qFormat/>
    <w:rsid w:val="00C77B68"/>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C77B68"/>
    <w:rPr>
      <w:rFonts w:asciiTheme="majorHAnsi" w:eastAsiaTheme="majorEastAsia" w:hAnsiTheme="majorHAnsi" w:cstheme="majorBidi"/>
      <w:b/>
      <w:bCs/>
      <w:color w:val="365F91" w:themeColor="accent1" w:themeShade="BF"/>
      <w:sz w:val="28"/>
      <w:szCs w:val="28"/>
    </w:rPr>
  </w:style>
  <w:style w:type="paragraph" w:styleId="Lijstalinea">
    <w:name w:val="List Paragraph"/>
    <w:basedOn w:val="Normaal"/>
    <w:uiPriority w:val="34"/>
    <w:qFormat/>
    <w:rsid w:val="005D6D3A"/>
    <w:pPr>
      <w:ind w:left="720"/>
      <w:contextualSpacing/>
    </w:pPr>
  </w:style>
  <w:style w:type="paragraph" w:styleId="Voettekst">
    <w:name w:val="footer"/>
    <w:basedOn w:val="Normaal"/>
    <w:link w:val="VoettekstTeken"/>
    <w:uiPriority w:val="99"/>
    <w:unhideWhenUsed/>
    <w:rsid w:val="003306D9"/>
    <w:pPr>
      <w:tabs>
        <w:tab w:val="center" w:pos="4536"/>
        <w:tab w:val="right" w:pos="9072"/>
      </w:tabs>
    </w:pPr>
  </w:style>
  <w:style w:type="character" w:customStyle="1" w:styleId="VoettekstTeken">
    <w:name w:val="Voettekst Teken"/>
    <w:basedOn w:val="Standaardalinea-lettertype"/>
    <w:link w:val="Voettekst"/>
    <w:uiPriority w:val="99"/>
    <w:rsid w:val="003306D9"/>
  </w:style>
  <w:style w:type="character" w:styleId="Paginanummer">
    <w:name w:val="page number"/>
    <w:basedOn w:val="Standaardalinea-lettertype"/>
    <w:uiPriority w:val="99"/>
    <w:semiHidden/>
    <w:unhideWhenUsed/>
    <w:rsid w:val="003306D9"/>
  </w:style>
  <w:style w:type="paragraph" w:styleId="Koptekst">
    <w:name w:val="header"/>
    <w:basedOn w:val="Normaal"/>
    <w:link w:val="KoptekstTeken"/>
    <w:uiPriority w:val="99"/>
    <w:unhideWhenUsed/>
    <w:rsid w:val="003306D9"/>
    <w:pPr>
      <w:tabs>
        <w:tab w:val="center" w:pos="4536"/>
        <w:tab w:val="right" w:pos="9072"/>
      </w:tabs>
    </w:pPr>
  </w:style>
  <w:style w:type="character" w:customStyle="1" w:styleId="KoptekstTeken">
    <w:name w:val="Koptekst Teken"/>
    <w:basedOn w:val="Standaardalinea-lettertype"/>
    <w:link w:val="Koptekst"/>
    <w:uiPriority w:val="99"/>
    <w:rsid w:val="003306D9"/>
  </w:style>
  <w:style w:type="character" w:styleId="Verwijzingopmerking">
    <w:name w:val="annotation reference"/>
    <w:basedOn w:val="Standaardalinea-lettertype"/>
    <w:uiPriority w:val="99"/>
    <w:semiHidden/>
    <w:unhideWhenUsed/>
    <w:rsid w:val="002A19BE"/>
    <w:rPr>
      <w:sz w:val="18"/>
      <w:szCs w:val="18"/>
    </w:rPr>
  </w:style>
  <w:style w:type="paragraph" w:styleId="Tekstopmerking">
    <w:name w:val="annotation text"/>
    <w:basedOn w:val="Normaal"/>
    <w:link w:val="TekstopmerkingTeken"/>
    <w:uiPriority w:val="99"/>
    <w:semiHidden/>
    <w:unhideWhenUsed/>
    <w:rsid w:val="002A19BE"/>
  </w:style>
  <w:style w:type="character" w:customStyle="1" w:styleId="TekstopmerkingTeken">
    <w:name w:val="Tekst opmerking Teken"/>
    <w:basedOn w:val="Standaardalinea-lettertype"/>
    <w:link w:val="Tekstopmerking"/>
    <w:uiPriority w:val="99"/>
    <w:semiHidden/>
    <w:rsid w:val="002A19BE"/>
  </w:style>
  <w:style w:type="paragraph" w:styleId="Onderwerpvanopmerking">
    <w:name w:val="annotation subject"/>
    <w:basedOn w:val="Tekstopmerking"/>
    <w:next w:val="Tekstopmerking"/>
    <w:link w:val="OnderwerpvanopmerkingTeken"/>
    <w:uiPriority w:val="99"/>
    <w:semiHidden/>
    <w:unhideWhenUsed/>
    <w:rsid w:val="002A19BE"/>
    <w:rPr>
      <w:b/>
      <w:bCs/>
      <w:sz w:val="20"/>
      <w:szCs w:val="20"/>
    </w:rPr>
  </w:style>
  <w:style w:type="character" w:customStyle="1" w:styleId="OnderwerpvanopmerkingTeken">
    <w:name w:val="Onderwerp van opmerking Teken"/>
    <w:basedOn w:val="TekstopmerkingTeken"/>
    <w:link w:val="Onderwerpvanopmerking"/>
    <w:uiPriority w:val="99"/>
    <w:semiHidden/>
    <w:rsid w:val="002A19BE"/>
    <w:rPr>
      <w:b/>
      <w:bCs/>
      <w:sz w:val="20"/>
      <w:szCs w:val="20"/>
    </w:rPr>
  </w:style>
  <w:style w:type="paragraph" w:styleId="Ballontekst">
    <w:name w:val="Balloon Text"/>
    <w:basedOn w:val="Normaal"/>
    <w:link w:val="BallontekstTeken"/>
    <w:uiPriority w:val="99"/>
    <w:semiHidden/>
    <w:unhideWhenUsed/>
    <w:rsid w:val="002A19BE"/>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2A19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C1B72-6E61-6848-8FA9-3E8972D9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1262</Words>
  <Characters>6943</Characters>
  <Application>Microsoft Macintosh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Thuis in Verloskunde</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Chislaine Spaargaren</dc:creator>
  <cp:lastModifiedBy>Chislaine Spaargaren</cp:lastModifiedBy>
  <cp:revision>2</cp:revision>
  <cp:lastPrinted>2017-04-05T12:08:00Z</cp:lastPrinted>
  <dcterms:created xsi:type="dcterms:W3CDTF">2017-10-21T19:18:00Z</dcterms:created>
  <dcterms:modified xsi:type="dcterms:W3CDTF">2017-10-21T19:18:00Z</dcterms:modified>
</cp:coreProperties>
</file>