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DD" w:rsidRDefault="006E01DD" w:rsidP="002C36E3">
      <w:pPr>
        <w:pStyle w:val="Heading2"/>
        <w:rPr>
          <w:rFonts w:eastAsia="Times New Roman"/>
          <w:color w:val="auto"/>
          <w:kern w:val="36"/>
          <w:sz w:val="24"/>
          <w:lang w:eastAsia="nl-NL"/>
        </w:rPr>
      </w:pPr>
      <w:r>
        <w:rPr>
          <w:rFonts w:eastAsia="Times New Roman"/>
          <w:noProof/>
          <w:color w:val="auto"/>
          <w:kern w:val="36"/>
          <w:sz w:val="24"/>
          <w:lang w:eastAsia="nl-NL"/>
        </w:rPr>
        <w:drawing>
          <wp:inline distT="0" distB="0" distL="0" distR="0" wp14:anchorId="534AD88C">
            <wp:extent cx="2707005" cy="548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7005" cy="548640"/>
                    </a:xfrm>
                    <a:prstGeom prst="rect">
                      <a:avLst/>
                    </a:prstGeom>
                    <a:noFill/>
                  </pic:spPr>
                </pic:pic>
              </a:graphicData>
            </a:graphic>
          </wp:inline>
        </w:drawing>
      </w:r>
    </w:p>
    <w:p w:rsidR="002C36E3" w:rsidRPr="002C36E3" w:rsidRDefault="00C00BCE" w:rsidP="002C36E3">
      <w:pPr>
        <w:pStyle w:val="Heading2"/>
        <w:rPr>
          <w:rFonts w:eastAsia="Times New Roman"/>
          <w:color w:val="auto"/>
          <w:kern w:val="36"/>
          <w:sz w:val="24"/>
          <w:lang w:eastAsia="nl-NL"/>
        </w:rPr>
      </w:pPr>
      <w:r>
        <w:rPr>
          <w:rFonts w:eastAsia="Times New Roman"/>
          <w:color w:val="auto"/>
          <w:kern w:val="36"/>
          <w:sz w:val="24"/>
          <w:lang w:eastAsia="nl-NL"/>
        </w:rPr>
        <w:t xml:space="preserve">Onderzoek: </w:t>
      </w:r>
      <w:r w:rsidR="002C36E3" w:rsidRPr="002C36E3">
        <w:rPr>
          <w:color w:val="auto"/>
          <w:sz w:val="24"/>
          <w:lang w:eastAsia="nl-NL"/>
        </w:rPr>
        <w:t>Gezamenlijke besluitvorming in de geboortezorg: van intentie naar uitvoering</w:t>
      </w:r>
    </w:p>
    <w:p w:rsidR="00B230D1" w:rsidRPr="006E01DD" w:rsidRDefault="002C36E3" w:rsidP="00C00BCE">
      <w:pPr>
        <w:pStyle w:val="Subtitle"/>
        <w:numPr>
          <w:ilvl w:val="0"/>
          <w:numId w:val="0"/>
        </w:numPr>
        <w:rPr>
          <w:color w:val="auto"/>
          <w:sz w:val="22"/>
        </w:rPr>
      </w:pPr>
      <w:r w:rsidRPr="002C36E3">
        <w:rPr>
          <w:color w:val="auto"/>
          <w:sz w:val="22"/>
        </w:rPr>
        <w:t xml:space="preserve">Behoefteanalyse onder zorgverleners </w:t>
      </w:r>
    </w:p>
    <w:p w:rsidR="006E01DD" w:rsidRDefault="006E01DD" w:rsidP="006E01DD">
      <w:pPr>
        <w:pStyle w:val="NoSpacing"/>
        <w:spacing w:line="276" w:lineRule="auto"/>
      </w:pPr>
    </w:p>
    <w:p w:rsidR="002C36E3" w:rsidRDefault="002C36E3" w:rsidP="006E01DD">
      <w:pPr>
        <w:pStyle w:val="NoSpacing"/>
        <w:spacing w:line="276" w:lineRule="auto"/>
      </w:pPr>
      <w:r>
        <w:t xml:space="preserve">Geachte heer of mevrouw, </w:t>
      </w:r>
    </w:p>
    <w:p w:rsidR="006E01DD" w:rsidRDefault="006E01DD" w:rsidP="006E01DD">
      <w:pPr>
        <w:pStyle w:val="NoSpacing"/>
        <w:spacing w:line="276" w:lineRule="auto"/>
      </w:pPr>
    </w:p>
    <w:p w:rsidR="002C36E3" w:rsidRDefault="002C36E3" w:rsidP="006E01DD">
      <w:pPr>
        <w:pStyle w:val="NoSpacing"/>
        <w:spacing w:line="276" w:lineRule="auto"/>
        <w:jc w:val="both"/>
      </w:pPr>
      <w:r>
        <w:t xml:space="preserve">Wij nodigen u uit om als </w:t>
      </w:r>
      <w:r w:rsidRPr="00D32D1A">
        <w:t>verloskundig zorgverlener deel</w:t>
      </w:r>
      <w:r>
        <w:t xml:space="preserve"> te nemen aan het project Gezamenlijk besluitvorming: van intentie naar uitvoering. Het d</w:t>
      </w:r>
      <w:r w:rsidRPr="002C36E3">
        <w:t xml:space="preserve">oel </w:t>
      </w:r>
      <w:r>
        <w:t xml:space="preserve">van dit onderzoek is om samen met zorgverleners en cliënten in </w:t>
      </w:r>
      <w:r w:rsidRPr="002C36E3">
        <w:t>de geboortezorg een interventie te ontwikkelen en beschikbaar te maken om G</w:t>
      </w:r>
      <w:r>
        <w:t xml:space="preserve">ezamenlijke </w:t>
      </w:r>
      <w:r w:rsidRPr="002C36E3">
        <w:t>B</w:t>
      </w:r>
      <w:r>
        <w:t>esluitvorming (GB)</w:t>
      </w:r>
      <w:r w:rsidRPr="002C36E3">
        <w:t xml:space="preserve"> te realiseren.</w:t>
      </w:r>
    </w:p>
    <w:p w:rsidR="006E01DD" w:rsidRDefault="006E01DD" w:rsidP="006E01DD">
      <w:pPr>
        <w:pStyle w:val="NoSpacing"/>
        <w:spacing w:line="276" w:lineRule="auto"/>
      </w:pPr>
    </w:p>
    <w:p w:rsidR="006E01DD" w:rsidRDefault="002C36E3" w:rsidP="006E01DD">
      <w:pPr>
        <w:pStyle w:val="NoSpacing"/>
        <w:spacing w:line="276" w:lineRule="auto"/>
        <w:jc w:val="both"/>
        <w:rPr>
          <w:b/>
        </w:rPr>
      </w:pPr>
      <w:r w:rsidRPr="002C36E3">
        <w:rPr>
          <w:b/>
        </w:rPr>
        <w:t xml:space="preserve">Achtergrond en relevantie </w:t>
      </w:r>
    </w:p>
    <w:p w:rsidR="00B57F78" w:rsidRDefault="00B57F78" w:rsidP="006E01DD">
      <w:pPr>
        <w:pStyle w:val="NoSpacing"/>
        <w:spacing w:line="276" w:lineRule="auto"/>
        <w:jc w:val="both"/>
      </w:pPr>
      <w:r>
        <w:t>GB is belangrijk omdat het tegemoet komt aan behoeften van zorggebruikers en bijdraagt aan gezondheidswinst en kostenbesparing</w:t>
      </w:r>
      <w:r w:rsidR="003267CB">
        <w:t>.</w:t>
      </w:r>
      <w:r w:rsidR="002C36E3" w:rsidRPr="002C36E3">
        <w:t xml:space="preserve"> Volgens eerder onderzoek hebben cliënten en zorgverleners in de geboortezorg </w:t>
      </w:r>
      <w:r>
        <w:t xml:space="preserve">echter </w:t>
      </w:r>
      <w:r w:rsidR="002C36E3" w:rsidRPr="002C36E3">
        <w:t xml:space="preserve">behoefte aan meer handvatten en competenties om </w:t>
      </w:r>
      <w:r>
        <w:t>GB</w:t>
      </w:r>
      <w:r w:rsidR="002C36E3" w:rsidRPr="002C36E3">
        <w:t xml:space="preserve"> in de dagelijkse praktijk toe te passen. Dit onderzoeksproject richt zich op de ontwikkeling en procesevaluatie van een GB interventie die rekening houdt met het cliëntsysteem (zoals partner en kinderen) en het zorgverlenerssysteem (disciplines in integrale geboortezorg).</w:t>
      </w:r>
      <w:r w:rsidR="002C36E3">
        <w:t xml:space="preserve"> De samenwerking met cliënten en zorgverleners in dit onderzoek bevordert de </w:t>
      </w:r>
      <w:proofErr w:type="gramStart"/>
      <w:r w:rsidR="002C36E3">
        <w:t>implementatie</w:t>
      </w:r>
      <w:proofErr w:type="gramEnd"/>
      <w:r w:rsidR="002C36E3">
        <w:t xml:space="preserve"> van een GB interventie in de praktijk. Dit project sluit aan bij de aanbevelingen </w:t>
      </w:r>
      <w:r w:rsidR="002C36E3" w:rsidRPr="002C36E3">
        <w:t xml:space="preserve">van de Zorgstandaard Integrale </w:t>
      </w:r>
      <w:r w:rsidR="005544F7">
        <w:t>Geboorte</w:t>
      </w:r>
      <w:r w:rsidR="002C36E3" w:rsidRPr="002C36E3">
        <w:t>zorg en de Raad voor de Volksgezondheid en Zorg om GB toe te passen om de kwaliteit van zorg te verbeteren.</w:t>
      </w:r>
    </w:p>
    <w:p w:rsidR="006E01DD" w:rsidRPr="006E01DD" w:rsidRDefault="006E01DD" w:rsidP="006E01DD">
      <w:pPr>
        <w:pStyle w:val="NoSpacing"/>
        <w:spacing w:line="276" w:lineRule="auto"/>
        <w:rPr>
          <w:b/>
        </w:rPr>
      </w:pPr>
    </w:p>
    <w:p w:rsidR="00B57F78" w:rsidRDefault="00B57F78" w:rsidP="006E01DD">
      <w:pPr>
        <w:pStyle w:val="NoSpacing"/>
        <w:spacing w:line="276" w:lineRule="auto"/>
        <w:rPr>
          <w:rFonts w:cstheme="minorHAnsi"/>
          <w:b/>
          <w:lang w:eastAsia="nl-NL"/>
        </w:rPr>
      </w:pPr>
      <w:r w:rsidRPr="003A5700">
        <w:rPr>
          <w:rFonts w:cstheme="minorHAnsi"/>
          <w:b/>
          <w:lang w:eastAsia="nl-NL"/>
        </w:rPr>
        <w:t>Werkwijze en belasting</w:t>
      </w:r>
    </w:p>
    <w:p w:rsidR="00512260" w:rsidRPr="003A5700" w:rsidRDefault="00B57F78" w:rsidP="006E01DD">
      <w:pPr>
        <w:pStyle w:val="NoSpacing"/>
        <w:spacing w:line="276" w:lineRule="auto"/>
        <w:jc w:val="both"/>
        <w:rPr>
          <w:rFonts w:cstheme="minorHAnsi"/>
          <w:lang w:eastAsia="nl-NL"/>
        </w:rPr>
      </w:pPr>
      <w:r>
        <w:t>Het onderzo</w:t>
      </w:r>
      <w:r w:rsidR="00C00BCE">
        <w:t>ek bestaat</w:t>
      </w:r>
      <w:r w:rsidR="003267CB">
        <w:t xml:space="preserve"> uit drie werkpakketten</w:t>
      </w:r>
      <w:r>
        <w:t xml:space="preserve">. </w:t>
      </w:r>
      <w:r w:rsidR="00512260" w:rsidRPr="003A5700">
        <w:rPr>
          <w:rFonts w:cstheme="minorHAnsi"/>
          <w:lang w:eastAsia="nl-NL"/>
        </w:rPr>
        <w:t xml:space="preserve">Het eerste werkpakket start met een behoefteanalyse onder </w:t>
      </w:r>
      <w:r w:rsidR="00E069B7">
        <w:rPr>
          <w:rFonts w:cstheme="minorHAnsi"/>
          <w:lang w:eastAsia="nl-NL"/>
        </w:rPr>
        <w:t>zorgverleners</w:t>
      </w:r>
      <w:r w:rsidR="00512260" w:rsidRPr="003A5700">
        <w:rPr>
          <w:rFonts w:cstheme="minorHAnsi"/>
          <w:lang w:eastAsia="nl-NL"/>
        </w:rPr>
        <w:t xml:space="preserve"> en cliënten met betrekking tot G</w:t>
      </w:r>
      <w:r w:rsidR="00E069B7">
        <w:rPr>
          <w:rFonts w:cstheme="minorHAnsi"/>
          <w:lang w:eastAsia="nl-NL"/>
        </w:rPr>
        <w:t xml:space="preserve">B. Vervolgens wordt aan de hand hiervan </w:t>
      </w:r>
      <w:r w:rsidR="00512260" w:rsidRPr="003A5700">
        <w:rPr>
          <w:rFonts w:cstheme="minorHAnsi"/>
          <w:lang w:eastAsia="nl-NL"/>
        </w:rPr>
        <w:t xml:space="preserve">een prototype van de interventie ontwikkeld. Dit prototype wordt </w:t>
      </w:r>
      <w:r w:rsidR="00512260">
        <w:rPr>
          <w:rFonts w:cstheme="minorHAnsi"/>
          <w:lang w:eastAsia="nl-NL"/>
        </w:rPr>
        <w:t xml:space="preserve">in meerdere rondes </w:t>
      </w:r>
      <w:r w:rsidR="00512260" w:rsidRPr="003A5700">
        <w:rPr>
          <w:rFonts w:cstheme="minorHAnsi"/>
          <w:lang w:eastAsia="nl-NL"/>
        </w:rPr>
        <w:t xml:space="preserve">voorgelegd aan </w:t>
      </w:r>
      <w:r w:rsidR="00512260">
        <w:rPr>
          <w:rFonts w:cstheme="minorHAnsi"/>
          <w:lang w:eastAsia="nl-NL"/>
        </w:rPr>
        <w:t xml:space="preserve">zorgverleners en cliënten. </w:t>
      </w:r>
      <w:r w:rsidR="00512260" w:rsidRPr="003A5700">
        <w:rPr>
          <w:rFonts w:cstheme="minorHAnsi"/>
          <w:lang w:eastAsia="nl-NL"/>
        </w:rPr>
        <w:t xml:space="preserve">In het tweede werkpakket wordt het prototype geïmplementeerd in de dagelijkse zorg </w:t>
      </w:r>
      <w:r w:rsidR="00512260">
        <w:rPr>
          <w:rFonts w:cstheme="minorHAnsi"/>
          <w:lang w:eastAsia="nl-NL"/>
        </w:rPr>
        <w:t xml:space="preserve">in Limburg en Zuidoost Brabant. Een procesevaluatie hiervan geeft inzicht in de ervaringen van cliënten en zorgverleners. </w:t>
      </w:r>
      <w:r w:rsidR="00512260" w:rsidRPr="003A5700">
        <w:rPr>
          <w:rFonts w:cstheme="minorHAnsi"/>
          <w:lang w:eastAsia="nl-NL"/>
        </w:rPr>
        <w:t xml:space="preserve">In het derde werkpakket wordt de interventie verder doorontwikkeld en een plan gemaakt voor landelijke </w:t>
      </w:r>
      <w:proofErr w:type="gramStart"/>
      <w:r w:rsidR="00512260" w:rsidRPr="003A5700">
        <w:rPr>
          <w:rFonts w:cstheme="minorHAnsi"/>
          <w:lang w:eastAsia="nl-NL"/>
        </w:rPr>
        <w:t>implementatie</w:t>
      </w:r>
      <w:proofErr w:type="gramEnd"/>
      <w:r w:rsidR="009C3E95">
        <w:rPr>
          <w:rFonts w:cstheme="minorHAnsi"/>
          <w:lang w:eastAsia="nl-NL"/>
        </w:rPr>
        <w:t xml:space="preserve"> binnen praktijk en onderwijs. </w:t>
      </w:r>
      <w:r w:rsidR="00512260">
        <w:rPr>
          <w:rFonts w:cstheme="minorHAnsi"/>
          <w:lang w:eastAsia="nl-NL"/>
        </w:rPr>
        <w:t xml:space="preserve">Het </w:t>
      </w:r>
      <w:r w:rsidR="00A71617">
        <w:rPr>
          <w:rFonts w:cstheme="minorHAnsi"/>
          <w:lang w:eastAsia="nl-NL"/>
        </w:rPr>
        <w:t xml:space="preserve">onderzoek </w:t>
      </w:r>
      <w:r w:rsidR="00512260">
        <w:rPr>
          <w:rFonts w:cstheme="minorHAnsi"/>
          <w:lang w:eastAsia="nl-NL"/>
        </w:rPr>
        <w:t>start 1 september 2016 en eindigt 1 september 2018.</w:t>
      </w:r>
    </w:p>
    <w:p w:rsidR="00512260" w:rsidRDefault="00512260" w:rsidP="006E01DD">
      <w:pPr>
        <w:pStyle w:val="NoSpacing"/>
        <w:spacing w:line="276" w:lineRule="auto"/>
        <w:rPr>
          <w:rFonts w:cstheme="minorHAnsi"/>
          <w:lang w:eastAsia="nl-NL"/>
        </w:rPr>
      </w:pPr>
    </w:p>
    <w:p w:rsidR="00512260" w:rsidRPr="00E069B7" w:rsidRDefault="00512260" w:rsidP="006E01DD">
      <w:pPr>
        <w:pStyle w:val="NoSpacing"/>
        <w:spacing w:line="276" w:lineRule="auto"/>
        <w:jc w:val="both"/>
        <w:rPr>
          <w:i/>
        </w:rPr>
      </w:pPr>
      <w:r w:rsidRPr="00E069B7">
        <w:rPr>
          <w:i/>
        </w:rPr>
        <w:t xml:space="preserve">Op dit moment benaderen wij u voor deelname in de behoefteanalyse binnen het eerste werkpakket. Dit houdt in dat wij u vragen om deel te nemen aan een monodisciplinair groepsinterview. De groep zal bestaan uit acht tot tien </w:t>
      </w:r>
      <w:r w:rsidR="00121498">
        <w:rPr>
          <w:i/>
        </w:rPr>
        <w:t>[naam discipline]</w:t>
      </w:r>
      <w:r w:rsidRPr="00E069B7">
        <w:rPr>
          <w:i/>
        </w:rPr>
        <w:t xml:space="preserve">. We verwachten dat het interview ongeveer twee uur zal duren. </w:t>
      </w:r>
      <w:r w:rsidR="00E069B7" w:rsidRPr="00E069B7">
        <w:rPr>
          <w:i/>
        </w:rPr>
        <w:t>Aan de hand van een aantal thema’s worden de behoeftes en ideeën ten aanzien van GB in kaart gebracht.</w:t>
      </w:r>
    </w:p>
    <w:p w:rsidR="003267CB" w:rsidRDefault="006E01DD" w:rsidP="006E01DD">
      <w:pPr>
        <w:pStyle w:val="NoSpacing"/>
        <w:spacing w:line="276" w:lineRule="auto"/>
        <w:jc w:val="both"/>
      </w:pPr>
      <w:r>
        <w:br/>
      </w:r>
      <w:r w:rsidR="00512260">
        <w:t>Mogelijk benaderen wij u in een later stadium van het onderzoek</w:t>
      </w:r>
      <w:r w:rsidR="00C00BCE" w:rsidRPr="00C00BCE">
        <w:t xml:space="preserve"> </w:t>
      </w:r>
      <w:proofErr w:type="gramStart"/>
      <w:r w:rsidR="00C00BCE" w:rsidRPr="00CD48C4">
        <w:t>nogmaals</w:t>
      </w:r>
      <w:proofErr w:type="gramEnd"/>
      <w:r w:rsidR="00512260">
        <w:t xml:space="preserve">. </w:t>
      </w:r>
      <w:r>
        <w:t xml:space="preserve">Dan ontvangt u </w:t>
      </w:r>
      <w:r w:rsidR="00512260">
        <w:t xml:space="preserve">opnieuw een informatiebrief en u beslist opnieuw over deelname. </w:t>
      </w:r>
    </w:p>
    <w:p w:rsidR="00512260" w:rsidRDefault="00512260" w:rsidP="006E01DD">
      <w:pPr>
        <w:pStyle w:val="NoSpacing"/>
        <w:spacing w:line="276" w:lineRule="auto"/>
        <w:rPr>
          <w:rFonts w:cstheme="minorHAnsi"/>
          <w:b/>
          <w:lang w:eastAsia="nl-NL"/>
        </w:rPr>
      </w:pPr>
      <w:r w:rsidRPr="003A5700">
        <w:rPr>
          <w:rFonts w:cstheme="minorHAnsi"/>
          <w:b/>
          <w:lang w:eastAsia="nl-NL"/>
        </w:rPr>
        <w:t>Vrijwillig, vertrouwelijk en anoniem</w:t>
      </w:r>
    </w:p>
    <w:p w:rsidR="00512260" w:rsidRDefault="00512260" w:rsidP="006E01DD">
      <w:pPr>
        <w:pStyle w:val="NoSpacing"/>
        <w:spacing w:line="276" w:lineRule="auto"/>
        <w:jc w:val="both"/>
        <w:rPr>
          <w:rFonts w:eastAsia="Times New Roman" w:cstheme="minorHAnsi"/>
          <w:bCs/>
          <w:lang w:eastAsia="nl-NL"/>
        </w:rPr>
      </w:pPr>
      <w:r w:rsidRPr="00512260">
        <w:rPr>
          <w:rFonts w:eastAsia="Times New Roman" w:cstheme="minorHAnsi"/>
          <w:bCs/>
          <w:lang w:eastAsia="nl-NL"/>
        </w:rPr>
        <w:t xml:space="preserve">Deelname is geheel </w:t>
      </w:r>
      <w:r w:rsidRPr="00F73AB6">
        <w:rPr>
          <w:rFonts w:eastAsia="Times New Roman" w:cstheme="minorHAnsi"/>
          <w:bCs/>
          <w:i/>
          <w:lang w:eastAsia="nl-NL"/>
        </w:rPr>
        <w:t>vrijwillig</w:t>
      </w:r>
      <w:r w:rsidRPr="00512260">
        <w:rPr>
          <w:rFonts w:eastAsia="Times New Roman" w:cstheme="minorHAnsi"/>
          <w:bCs/>
          <w:lang w:eastAsia="nl-NL"/>
        </w:rPr>
        <w:t>. U bent te allen tijde vrij uw deelname zonder opgaaf van redenen te beëindigen.</w:t>
      </w:r>
    </w:p>
    <w:p w:rsidR="006E01DD" w:rsidRPr="00512260" w:rsidRDefault="006E01DD" w:rsidP="006E01DD">
      <w:pPr>
        <w:pStyle w:val="NoSpacing"/>
        <w:spacing w:line="276" w:lineRule="auto"/>
        <w:jc w:val="both"/>
        <w:rPr>
          <w:rFonts w:eastAsia="Times New Roman" w:cstheme="minorHAnsi"/>
          <w:bCs/>
          <w:lang w:eastAsia="nl-NL"/>
        </w:rPr>
      </w:pPr>
    </w:p>
    <w:p w:rsidR="00B57F78" w:rsidRDefault="00E069B7" w:rsidP="006E01DD">
      <w:pPr>
        <w:pStyle w:val="NoSpacing"/>
        <w:spacing w:line="276" w:lineRule="auto"/>
        <w:jc w:val="both"/>
        <w:rPr>
          <w:rFonts w:cstheme="minorHAnsi"/>
        </w:rPr>
      </w:pPr>
      <w:proofErr w:type="gramStart"/>
      <w:r>
        <w:rPr>
          <w:rFonts w:eastAsia="Times New Roman" w:cstheme="minorHAnsi"/>
          <w:bCs/>
          <w:lang w:eastAsia="nl-NL"/>
        </w:rPr>
        <w:t>Tevens is u</w:t>
      </w:r>
      <w:r w:rsidR="00512260" w:rsidRPr="003A5700">
        <w:rPr>
          <w:rFonts w:eastAsia="Times New Roman" w:cstheme="minorHAnsi"/>
          <w:bCs/>
          <w:lang w:eastAsia="nl-NL"/>
        </w:rPr>
        <w:t xml:space="preserve">w deelname </w:t>
      </w:r>
      <w:r w:rsidR="00512260" w:rsidRPr="003A5700">
        <w:rPr>
          <w:rFonts w:eastAsia="Times New Roman" w:cstheme="minorHAnsi"/>
          <w:bCs/>
          <w:i/>
          <w:lang w:eastAsia="nl-NL"/>
        </w:rPr>
        <w:t xml:space="preserve">vertrouwelijk </w:t>
      </w:r>
      <w:r w:rsidR="00512260" w:rsidRPr="003A5700">
        <w:rPr>
          <w:rFonts w:eastAsia="Times New Roman" w:cstheme="minorHAnsi"/>
          <w:bCs/>
          <w:lang w:eastAsia="nl-NL"/>
        </w:rPr>
        <w:t>en</w:t>
      </w:r>
      <w:r w:rsidR="00512260" w:rsidRPr="003A5700">
        <w:rPr>
          <w:rFonts w:cstheme="minorHAnsi"/>
        </w:rPr>
        <w:t xml:space="preserve"> </w:t>
      </w:r>
      <w:r w:rsidRPr="003A5700">
        <w:rPr>
          <w:rFonts w:cstheme="minorHAnsi"/>
        </w:rPr>
        <w:t xml:space="preserve">blijft </w:t>
      </w:r>
      <w:r w:rsidR="00121498">
        <w:rPr>
          <w:rFonts w:cstheme="minorHAnsi"/>
        </w:rPr>
        <w:t xml:space="preserve">u </w:t>
      </w:r>
      <w:r w:rsidR="00512260" w:rsidRPr="003A5700">
        <w:rPr>
          <w:rFonts w:cstheme="minorHAnsi"/>
          <w:i/>
        </w:rPr>
        <w:t>anoniem</w:t>
      </w:r>
      <w:r w:rsidR="00512260" w:rsidRPr="003A5700">
        <w:rPr>
          <w:rFonts w:cstheme="minorHAnsi"/>
        </w:rPr>
        <w:t xml:space="preserve"> in de rapportage tijdens het onderzoek en in wetenschappelijke publicaties.</w:t>
      </w:r>
      <w:r w:rsidR="00121498">
        <w:rPr>
          <w:rFonts w:cstheme="minorHAnsi"/>
        </w:rPr>
        <w:t xml:space="preserve"> </w:t>
      </w:r>
      <w:proofErr w:type="gramEnd"/>
      <w:r>
        <w:rPr>
          <w:rFonts w:cstheme="minorHAnsi"/>
        </w:rPr>
        <w:t>Het onderzoek zal, voor de nauwkeurigheid van de data verzameling, worden opgenomen.</w:t>
      </w:r>
      <w:r w:rsidR="00121498">
        <w:rPr>
          <w:rFonts w:cstheme="minorHAnsi"/>
        </w:rPr>
        <w:t xml:space="preserve"> </w:t>
      </w:r>
      <w:r w:rsidRPr="003A5700">
        <w:rPr>
          <w:rFonts w:cstheme="minorHAnsi"/>
        </w:rPr>
        <w:t xml:space="preserve">De audio-opnamen worden geanonimiseerd letterlijk uitgeschreven in transcripten en </w:t>
      </w:r>
      <w:r w:rsidR="00121498">
        <w:rPr>
          <w:rFonts w:cstheme="minorHAnsi"/>
        </w:rPr>
        <w:t xml:space="preserve">vervolgens </w:t>
      </w:r>
      <w:r w:rsidRPr="003A5700">
        <w:rPr>
          <w:rFonts w:cstheme="minorHAnsi"/>
        </w:rPr>
        <w:t>geanalyseerd.</w:t>
      </w:r>
      <w:r>
        <w:rPr>
          <w:rFonts w:cstheme="minorHAnsi"/>
        </w:rPr>
        <w:t xml:space="preserve"> </w:t>
      </w:r>
      <w:r w:rsidR="00F73AB6">
        <w:rPr>
          <w:rFonts w:cstheme="minorHAnsi"/>
        </w:rPr>
        <w:t xml:space="preserve">De audio-opnamen en transcripten worden na vijftien jaar vernietigd. </w:t>
      </w:r>
      <w:r>
        <w:rPr>
          <w:rFonts w:cstheme="minorHAnsi"/>
        </w:rPr>
        <w:t xml:space="preserve">Alle data worden veilig opgeslagen. </w:t>
      </w:r>
      <w:r w:rsidR="00121498">
        <w:rPr>
          <w:rFonts w:cstheme="minorHAnsi"/>
        </w:rPr>
        <w:t xml:space="preserve">Bij aanvang van het groepsinterview ontvangt u een toestemmingsverklaring ter ondertekening. </w:t>
      </w:r>
    </w:p>
    <w:p w:rsidR="00512260" w:rsidRPr="00B57F78" w:rsidRDefault="00512260" w:rsidP="006E01DD">
      <w:pPr>
        <w:pStyle w:val="NoSpacing"/>
        <w:spacing w:line="276" w:lineRule="auto"/>
        <w:rPr>
          <w:rFonts w:cstheme="minorHAnsi"/>
          <w:b/>
          <w:lang w:eastAsia="nl-NL"/>
        </w:rPr>
      </w:pPr>
    </w:p>
    <w:p w:rsidR="00B57F78" w:rsidRDefault="00E069B7" w:rsidP="006E01DD">
      <w:pPr>
        <w:pStyle w:val="NoSpacing"/>
        <w:spacing w:line="276" w:lineRule="auto"/>
        <w:rPr>
          <w:b/>
        </w:rPr>
      </w:pPr>
      <w:r w:rsidRPr="00E069B7">
        <w:rPr>
          <w:b/>
        </w:rPr>
        <w:t xml:space="preserve">Vergoeding </w:t>
      </w:r>
    </w:p>
    <w:p w:rsidR="00E069B7" w:rsidRPr="00E069B7" w:rsidRDefault="00E069B7" w:rsidP="00D32D1A">
      <w:pPr>
        <w:pStyle w:val="NoSpacing"/>
        <w:spacing w:line="276" w:lineRule="auto"/>
        <w:jc w:val="both"/>
        <w:rPr>
          <w:rFonts w:cstheme="minorHAnsi"/>
        </w:rPr>
      </w:pPr>
      <w:r w:rsidRPr="00E069B7">
        <w:rPr>
          <w:rFonts w:cstheme="minorHAnsi"/>
        </w:rPr>
        <w:t xml:space="preserve">Wij verstrekken voor deelname een </w:t>
      </w:r>
      <w:r w:rsidRPr="000D5D53">
        <w:rPr>
          <w:rFonts w:cstheme="minorHAnsi"/>
        </w:rPr>
        <w:t xml:space="preserve">vergoeding </w:t>
      </w:r>
      <w:r w:rsidR="00843F39" w:rsidRPr="000D5D53">
        <w:rPr>
          <w:rFonts w:cstheme="minorHAnsi"/>
        </w:rPr>
        <w:t>in de vorm van een cadeaubon</w:t>
      </w:r>
      <w:r w:rsidRPr="000D5D53">
        <w:rPr>
          <w:rFonts w:cstheme="minorHAnsi"/>
        </w:rPr>
        <w:t>.</w:t>
      </w:r>
    </w:p>
    <w:p w:rsidR="00E069B7" w:rsidRDefault="00E069B7" w:rsidP="006E01DD">
      <w:pPr>
        <w:pStyle w:val="NoSpacing"/>
        <w:spacing w:line="276" w:lineRule="auto"/>
        <w:rPr>
          <w:b/>
        </w:rPr>
      </w:pPr>
      <w:r>
        <w:rPr>
          <w:b/>
        </w:rPr>
        <w:br/>
        <w:t xml:space="preserve">Duur en locatie </w:t>
      </w:r>
    </w:p>
    <w:p w:rsidR="00E069B7" w:rsidRPr="00121498" w:rsidRDefault="00E069B7" w:rsidP="006E01DD">
      <w:pPr>
        <w:pStyle w:val="NoSpacing"/>
        <w:spacing w:line="276" w:lineRule="auto"/>
      </w:pPr>
      <w:r w:rsidRPr="00121498">
        <w:t xml:space="preserve">In overleg met </w:t>
      </w:r>
      <w:r w:rsidR="00121498" w:rsidRPr="00121498">
        <w:t xml:space="preserve">[contactpersoon discipline] </w:t>
      </w:r>
      <w:r w:rsidRPr="00121498">
        <w:t xml:space="preserve">staat het groepsinterview gepland op </w:t>
      </w:r>
      <w:r w:rsidR="00121498" w:rsidRPr="00121498">
        <w:t>[datum].</w:t>
      </w:r>
    </w:p>
    <w:p w:rsidR="00E069B7" w:rsidRPr="00121498" w:rsidRDefault="00E069B7" w:rsidP="006E01DD">
      <w:pPr>
        <w:pStyle w:val="NoSpacing"/>
        <w:spacing w:line="276" w:lineRule="auto"/>
        <w:rPr>
          <w:b/>
        </w:rPr>
      </w:pPr>
      <w:r w:rsidRPr="00121498">
        <w:rPr>
          <w:b/>
        </w:rPr>
        <w:t xml:space="preserve">Locatie: </w:t>
      </w:r>
    </w:p>
    <w:p w:rsidR="00E069B7" w:rsidRPr="006E01DD" w:rsidRDefault="00E069B7" w:rsidP="006E01DD">
      <w:pPr>
        <w:pStyle w:val="NoSpacing"/>
        <w:spacing w:line="276" w:lineRule="auto"/>
        <w:rPr>
          <w:b/>
        </w:rPr>
      </w:pPr>
      <w:r w:rsidRPr="00121498">
        <w:rPr>
          <w:b/>
        </w:rPr>
        <w:t>Tijd:</w:t>
      </w:r>
      <w:r w:rsidRPr="006E01DD">
        <w:rPr>
          <w:b/>
        </w:rPr>
        <w:t xml:space="preserve"> </w:t>
      </w:r>
    </w:p>
    <w:p w:rsidR="006E01DD" w:rsidRPr="00843F39" w:rsidRDefault="00E069B7" w:rsidP="006E01DD">
      <w:pPr>
        <w:pStyle w:val="NoSpacing"/>
        <w:spacing w:line="276" w:lineRule="auto"/>
      </w:pPr>
      <w:r w:rsidRPr="006E01DD">
        <w:t xml:space="preserve"> </w:t>
      </w:r>
    </w:p>
    <w:p w:rsidR="006E01DD" w:rsidRPr="006E01DD" w:rsidRDefault="00E069B7" w:rsidP="00D32D1A">
      <w:pPr>
        <w:pStyle w:val="NoSpacing"/>
        <w:spacing w:line="276" w:lineRule="auto"/>
        <w:jc w:val="both"/>
        <w:rPr>
          <w:rFonts w:cstheme="minorHAnsi"/>
        </w:rPr>
      </w:pPr>
      <w:r w:rsidRPr="003A5700">
        <w:rPr>
          <w:rFonts w:cstheme="minorHAnsi"/>
        </w:rPr>
        <w:t xml:space="preserve">Wij hopen van harte dat u deelneemt aan het eerste groepsinterview. </w:t>
      </w:r>
    </w:p>
    <w:p w:rsidR="006E01DD" w:rsidRDefault="006E01DD" w:rsidP="006E01DD">
      <w:pPr>
        <w:pStyle w:val="NoSpacing"/>
        <w:spacing w:line="276" w:lineRule="auto"/>
        <w:rPr>
          <w:rFonts w:cstheme="minorHAnsi"/>
          <w:b/>
        </w:rPr>
      </w:pPr>
    </w:p>
    <w:p w:rsidR="00E069B7" w:rsidRPr="003A5700" w:rsidRDefault="00E069B7" w:rsidP="006E01DD">
      <w:pPr>
        <w:pStyle w:val="NoSpacing"/>
        <w:spacing w:line="276" w:lineRule="auto"/>
        <w:rPr>
          <w:rFonts w:cstheme="minorHAnsi"/>
          <w:b/>
        </w:rPr>
      </w:pPr>
      <w:r w:rsidRPr="003A5700">
        <w:rPr>
          <w:rFonts w:cstheme="minorHAnsi"/>
          <w:b/>
        </w:rPr>
        <w:t>Vragen</w:t>
      </w:r>
    </w:p>
    <w:p w:rsidR="00E069B7" w:rsidRPr="003A5700" w:rsidRDefault="00E069B7" w:rsidP="006E01DD">
      <w:pPr>
        <w:pStyle w:val="NoSpacing"/>
        <w:spacing w:line="276" w:lineRule="auto"/>
        <w:rPr>
          <w:rFonts w:cstheme="minorHAnsi"/>
        </w:rPr>
      </w:pPr>
      <w:proofErr w:type="gramStart"/>
      <w:r w:rsidRPr="003A5700">
        <w:rPr>
          <w:rFonts w:cstheme="minorHAnsi"/>
        </w:rPr>
        <w:t>Als u vragen heeft kunt u contact opnemen met Marijke Hendrix, onderzoeker Academie Verloskunde Maastricht, telefoon: 043-3885792</w:t>
      </w:r>
      <w:r w:rsidR="00843F39">
        <w:rPr>
          <w:rFonts w:cstheme="minorHAnsi"/>
        </w:rPr>
        <w:t xml:space="preserve">; e-mail: </w:t>
      </w:r>
      <w:hyperlink r:id="rId9" w:history="1">
        <w:r w:rsidR="00843F39" w:rsidRPr="00AD7D43">
          <w:rPr>
            <w:rStyle w:val="Hyperlink"/>
            <w:rFonts w:cstheme="minorHAnsi"/>
          </w:rPr>
          <w:t>m.hendrix@av-m.nl</w:t>
        </w:r>
      </w:hyperlink>
      <w:r w:rsidRPr="003A5700">
        <w:rPr>
          <w:rFonts w:cstheme="minorHAnsi"/>
        </w:rPr>
        <w:t>.</w:t>
      </w:r>
      <w:proofErr w:type="gramEnd"/>
    </w:p>
    <w:p w:rsidR="00E069B7" w:rsidRPr="003A5700" w:rsidRDefault="00E069B7" w:rsidP="006E01DD">
      <w:pPr>
        <w:pStyle w:val="NoSpacing"/>
        <w:spacing w:line="276" w:lineRule="auto"/>
        <w:rPr>
          <w:rFonts w:cstheme="minorHAnsi"/>
          <w:highlight w:val="yellow"/>
        </w:rPr>
      </w:pPr>
    </w:p>
    <w:p w:rsidR="00E069B7" w:rsidRPr="003A5700" w:rsidRDefault="00E069B7" w:rsidP="006E01DD">
      <w:pPr>
        <w:pStyle w:val="NoSpacing"/>
        <w:spacing w:line="276" w:lineRule="auto"/>
        <w:rPr>
          <w:rFonts w:cstheme="minorHAnsi"/>
        </w:rPr>
      </w:pPr>
      <w:r w:rsidRPr="003A5700">
        <w:rPr>
          <w:rFonts w:cstheme="minorHAnsi"/>
        </w:rPr>
        <w:t xml:space="preserve">Hartelijk dank voor uw tijd en uw inbreng. </w:t>
      </w:r>
    </w:p>
    <w:p w:rsidR="00E069B7" w:rsidRPr="003A5700" w:rsidRDefault="00E069B7" w:rsidP="006E01DD">
      <w:pPr>
        <w:pStyle w:val="NoSpacing"/>
        <w:spacing w:line="276" w:lineRule="auto"/>
        <w:rPr>
          <w:rFonts w:cstheme="minorHAnsi"/>
        </w:rPr>
      </w:pPr>
    </w:p>
    <w:p w:rsidR="000D5D53" w:rsidRPr="000D5D53" w:rsidRDefault="000D5D53" w:rsidP="000D5D53">
      <w:pPr>
        <w:jc w:val="both"/>
        <w:rPr>
          <w:rFonts w:cstheme="minorHAnsi"/>
          <w:lang w:val="nl-NL" w:eastAsia="nl-NL"/>
        </w:rPr>
      </w:pPr>
      <w:r w:rsidRPr="000D5D53">
        <w:rPr>
          <w:rFonts w:cstheme="minorHAnsi"/>
          <w:lang w:val="nl-NL" w:eastAsia="nl-NL"/>
        </w:rPr>
        <w:t>Met vriendelijke groeten,</w:t>
      </w:r>
    </w:p>
    <w:p w:rsidR="000D5D53" w:rsidRPr="000D5D53" w:rsidRDefault="000D5D53" w:rsidP="000D5D53">
      <w:pPr>
        <w:spacing w:after="0"/>
        <w:rPr>
          <w:rFonts w:cstheme="minorHAnsi"/>
          <w:lang w:val="nl-NL" w:eastAsia="nl-NL"/>
        </w:rPr>
      </w:pPr>
      <w:r w:rsidRPr="000D5D53">
        <w:rPr>
          <w:rFonts w:cstheme="minorHAnsi"/>
          <w:lang w:val="nl-NL" w:eastAsia="nl-NL"/>
        </w:rPr>
        <w:t>Projectgroep Gezamenlijke besluitvorming:</w:t>
      </w:r>
    </w:p>
    <w:p w:rsidR="000D5D53" w:rsidRPr="000D5D53" w:rsidRDefault="000D5D53" w:rsidP="000D5D53">
      <w:pPr>
        <w:spacing w:after="0"/>
        <w:rPr>
          <w:rFonts w:cstheme="minorHAnsi"/>
          <w:lang w:val="nl-NL" w:eastAsia="nl-NL"/>
        </w:rPr>
      </w:pPr>
      <w:r w:rsidRPr="000D5D53">
        <w:rPr>
          <w:rFonts w:cstheme="minorHAnsi"/>
          <w:lang w:val="nl-NL" w:eastAsia="nl-NL"/>
        </w:rPr>
        <w:t>Joyce Molenaar</w:t>
      </w:r>
    </w:p>
    <w:p w:rsidR="000D5D53" w:rsidRPr="000D5D53" w:rsidRDefault="000D5D53" w:rsidP="000D5D53">
      <w:pPr>
        <w:spacing w:after="0"/>
        <w:rPr>
          <w:rFonts w:cstheme="minorHAnsi"/>
          <w:lang w:val="nl-NL" w:eastAsia="nl-NL"/>
        </w:rPr>
      </w:pPr>
      <w:r w:rsidRPr="000D5D53">
        <w:rPr>
          <w:rFonts w:cstheme="minorHAnsi"/>
          <w:lang w:val="nl-NL" w:eastAsia="nl-NL"/>
        </w:rPr>
        <w:t>Marijke Hendrix</w:t>
      </w:r>
    </w:p>
    <w:p w:rsidR="000D5D53" w:rsidRPr="000D5D53" w:rsidRDefault="000D5D53" w:rsidP="000D5D53">
      <w:pPr>
        <w:spacing w:after="0"/>
        <w:rPr>
          <w:rFonts w:cstheme="minorHAnsi"/>
          <w:lang w:val="nl-NL" w:eastAsia="nl-NL"/>
        </w:rPr>
      </w:pPr>
      <w:r w:rsidRPr="000D5D53">
        <w:rPr>
          <w:rFonts w:cstheme="minorHAnsi"/>
          <w:lang w:val="nl-NL" w:eastAsia="nl-NL"/>
        </w:rPr>
        <w:t>Irene Korstjens</w:t>
      </w:r>
    </w:p>
    <w:p w:rsidR="00843F39" w:rsidRPr="00E069B7" w:rsidRDefault="00843F39" w:rsidP="002C36E3">
      <w:pPr>
        <w:jc w:val="both"/>
        <w:rPr>
          <w:b/>
          <w:lang w:val="nl-NL"/>
        </w:rPr>
      </w:pPr>
    </w:p>
    <w:sectPr w:rsidR="00843F39" w:rsidRPr="00E069B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7DD" w:rsidRDefault="009807DD" w:rsidP="006E01DD">
      <w:pPr>
        <w:spacing w:after="0" w:line="240" w:lineRule="auto"/>
      </w:pPr>
      <w:r>
        <w:separator/>
      </w:r>
    </w:p>
  </w:endnote>
  <w:endnote w:type="continuationSeparator" w:id="0">
    <w:p w:rsidR="009807DD" w:rsidRDefault="009807DD" w:rsidP="006E0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7DD" w:rsidRDefault="009807DD" w:rsidP="006E01DD">
      <w:pPr>
        <w:spacing w:after="0" w:line="240" w:lineRule="auto"/>
      </w:pPr>
      <w:r>
        <w:separator/>
      </w:r>
    </w:p>
  </w:footnote>
  <w:footnote w:type="continuationSeparator" w:id="0">
    <w:p w:rsidR="009807DD" w:rsidRDefault="009807DD" w:rsidP="006E0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923" w:rsidRDefault="00D20923">
    <w:pPr>
      <w:pStyle w:val="Header"/>
    </w:pPr>
    <w:r>
      <w:ptab w:relativeTo="margin" w:alignment="center" w:leader="none"/>
    </w:r>
    <w:r>
      <w:ptab w:relativeTo="margin" w:alignment="right" w:leader="none"/>
    </w:r>
    <w:r>
      <w:t xml:space="preserve">30-09-2016: </w:t>
    </w:r>
    <w:proofErr w:type="spellStart"/>
    <w:r>
      <w:t>Versie</w:t>
    </w:r>
    <w:proofErr w:type="spellEnd"/>
    <w: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06734"/>
    <w:multiLevelType w:val="hybridMultilevel"/>
    <w:tmpl w:val="10CCD576"/>
    <w:lvl w:ilvl="0" w:tplc="13447A7A">
      <w:start w:val="1"/>
      <w:numFmt w:val="bullet"/>
      <w:lvlText w:val="-"/>
      <w:lvlJc w:val="left"/>
      <w:pPr>
        <w:ind w:left="720" w:hanging="360"/>
      </w:pPr>
      <w:rPr>
        <w:rFonts w:ascii="Cambria" w:eastAsiaTheme="majorEastAsia" w:hAnsi="Cambri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141"/>
    <w:rsid w:val="000D5D53"/>
    <w:rsid w:val="00121498"/>
    <w:rsid w:val="00246B10"/>
    <w:rsid w:val="002C36E3"/>
    <w:rsid w:val="003267CB"/>
    <w:rsid w:val="0033164B"/>
    <w:rsid w:val="00477956"/>
    <w:rsid w:val="004F04C8"/>
    <w:rsid w:val="00512260"/>
    <w:rsid w:val="005544F7"/>
    <w:rsid w:val="00586FFC"/>
    <w:rsid w:val="0069176E"/>
    <w:rsid w:val="006E01DD"/>
    <w:rsid w:val="00843F39"/>
    <w:rsid w:val="009132D0"/>
    <w:rsid w:val="009807DD"/>
    <w:rsid w:val="009C3E95"/>
    <w:rsid w:val="00A71617"/>
    <w:rsid w:val="00B57F78"/>
    <w:rsid w:val="00C00BCE"/>
    <w:rsid w:val="00CD48C4"/>
    <w:rsid w:val="00D20923"/>
    <w:rsid w:val="00D32D1A"/>
    <w:rsid w:val="00D40141"/>
    <w:rsid w:val="00DB6CB6"/>
    <w:rsid w:val="00E069B7"/>
    <w:rsid w:val="00F73AB6"/>
    <w:rsid w:val="00FF1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C36E3"/>
    <w:pPr>
      <w:keepNext/>
      <w:keepLines/>
      <w:spacing w:before="200" w:after="0"/>
      <w:outlineLvl w:val="1"/>
    </w:pPr>
    <w:rPr>
      <w:rFonts w:asciiTheme="majorHAnsi" w:eastAsiaTheme="majorEastAsia" w:hAnsiTheme="majorHAnsi" w:cstheme="majorBidi"/>
      <w:b/>
      <w:bCs/>
      <w:color w:val="4F81BD" w:themeColor="accent1"/>
      <w:sz w:val="2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36E3"/>
    <w:rPr>
      <w:rFonts w:asciiTheme="majorHAnsi" w:eastAsiaTheme="majorEastAsia" w:hAnsiTheme="majorHAnsi" w:cstheme="majorBidi"/>
      <w:b/>
      <w:bCs/>
      <w:color w:val="4F81BD" w:themeColor="accent1"/>
      <w:sz w:val="26"/>
      <w:szCs w:val="26"/>
      <w:lang w:val="nl-NL"/>
    </w:rPr>
  </w:style>
  <w:style w:type="paragraph" w:styleId="Subtitle">
    <w:name w:val="Subtitle"/>
    <w:basedOn w:val="Normal"/>
    <w:next w:val="Normal"/>
    <w:link w:val="SubtitleChar"/>
    <w:uiPriority w:val="11"/>
    <w:qFormat/>
    <w:rsid w:val="002C36E3"/>
    <w:pPr>
      <w:numPr>
        <w:ilvl w:val="1"/>
      </w:numPr>
    </w:pPr>
    <w:rPr>
      <w:rFonts w:asciiTheme="majorHAnsi" w:eastAsiaTheme="majorEastAsia" w:hAnsiTheme="majorHAnsi" w:cstheme="majorBidi"/>
      <w:i/>
      <w:iCs/>
      <w:color w:val="4F81BD" w:themeColor="accent1"/>
      <w:spacing w:val="15"/>
      <w:sz w:val="24"/>
      <w:szCs w:val="24"/>
      <w:lang w:val="nl-NL"/>
    </w:rPr>
  </w:style>
  <w:style w:type="character" w:customStyle="1" w:styleId="SubtitleChar">
    <w:name w:val="Subtitle Char"/>
    <w:basedOn w:val="DefaultParagraphFont"/>
    <w:link w:val="Subtitle"/>
    <w:uiPriority w:val="11"/>
    <w:rsid w:val="002C36E3"/>
    <w:rPr>
      <w:rFonts w:asciiTheme="majorHAnsi" w:eastAsiaTheme="majorEastAsia" w:hAnsiTheme="majorHAnsi" w:cstheme="majorBidi"/>
      <w:i/>
      <w:iCs/>
      <w:color w:val="4F81BD" w:themeColor="accent1"/>
      <w:spacing w:val="15"/>
      <w:sz w:val="24"/>
      <w:szCs w:val="24"/>
      <w:lang w:val="nl-NL"/>
    </w:rPr>
  </w:style>
  <w:style w:type="paragraph" w:styleId="BalloonText">
    <w:name w:val="Balloon Text"/>
    <w:basedOn w:val="Normal"/>
    <w:link w:val="BalloonTextChar"/>
    <w:uiPriority w:val="99"/>
    <w:semiHidden/>
    <w:unhideWhenUsed/>
    <w:rsid w:val="002C3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E3"/>
    <w:rPr>
      <w:rFonts w:ascii="Tahoma" w:hAnsi="Tahoma" w:cs="Tahoma"/>
      <w:sz w:val="16"/>
      <w:szCs w:val="16"/>
    </w:rPr>
  </w:style>
  <w:style w:type="paragraph" w:styleId="NoSpacing">
    <w:name w:val="No Spacing"/>
    <w:uiPriority w:val="1"/>
    <w:qFormat/>
    <w:rsid w:val="00B57F78"/>
    <w:pPr>
      <w:spacing w:after="0" w:line="240" w:lineRule="auto"/>
    </w:pPr>
    <w:rPr>
      <w:lang w:val="nl-NL"/>
    </w:rPr>
  </w:style>
  <w:style w:type="paragraph" w:styleId="CommentText">
    <w:name w:val="annotation text"/>
    <w:basedOn w:val="Normal"/>
    <w:link w:val="CommentTextChar"/>
    <w:uiPriority w:val="99"/>
    <w:semiHidden/>
    <w:unhideWhenUsed/>
    <w:rsid w:val="00512260"/>
    <w:pPr>
      <w:spacing w:line="240" w:lineRule="auto"/>
    </w:pPr>
    <w:rPr>
      <w:sz w:val="20"/>
      <w:szCs w:val="20"/>
      <w:lang w:val="nl-NL"/>
    </w:rPr>
  </w:style>
  <w:style w:type="character" w:customStyle="1" w:styleId="CommentTextChar">
    <w:name w:val="Comment Text Char"/>
    <w:basedOn w:val="DefaultParagraphFont"/>
    <w:link w:val="CommentText"/>
    <w:uiPriority w:val="99"/>
    <w:semiHidden/>
    <w:rsid w:val="00512260"/>
    <w:rPr>
      <w:sz w:val="20"/>
      <w:szCs w:val="20"/>
      <w:lang w:val="nl-NL"/>
    </w:rPr>
  </w:style>
  <w:style w:type="character" w:styleId="Hyperlink">
    <w:name w:val="Hyperlink"/>
    <w:rsid w:val="00E069B7"/>
    <w:rPr>
      <w:color w:val="0000FF"/>
      <w:u w:val="single"/>
    </w:rPr>
  </w:style>
  <w:style w:type="paragraph" w:styleId="Header">
    <w:name w:val="header"/>
    <w:basedOn w:val="Normal"/>
    <w:link w:val="HeaderChar"/>
    <w:uiPriority w:val="99"/>
    <w:unhideWhenUsed/>
    <w:rsid w:val="006E0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1DD"/>
  </w:style>
  <w:style w:type="paragraph" w:styleId="Footer">
    <w:name w:val="footer"/>
    <w:basedOn w:val="Normal"/>
    <w:link w:val="FooterChar"/>
    <w:uiPriority w:val="99"/>
    <w:unhideWhenUsed/>
    <w:rsid w:val="006E0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1DD"/>
  </w:style>
  <w:style w:type="character" w:styleId="CommentReference">
    <w:name w:val="annotation reference"/>
    <w:basedOn w:val="DefaultParagraphFont"/>
    <w:uiPriority w:val="99"/>
    <w:semiHidden/>
    <w:unhideWhenUsed/>
    <w:rsid w:val="00DB6CB6"/>
    <w:rPr>
      <w:sz w:val="16"/>
      <w:szCs w:val="16"/>
    </w:rPr>
  </w:style>
  <w:style w:type="paragraph" w:styleId="CommentSubject">
    <w:name w:val="annotation subject"/>
    <w:basedOn w:val="CommentText"/>
    <w:next w:val="CommentText"/>
    <w:link w:val="CommentSubjectChar"/>
    <w:uiPriority w:val="99"/>
    <w:semiHidden/>
    <w:unhideWhenUsed/>
    <w:rsid w:val="00DB6CB6"/>
    <w:rPr>
      <w:b/>
      <w:bCs/>
      <w:lang w:val="en-GB"/>
    </w:rPr>
  </w:style>
  <w:style w:type="character" w:customStyle="1" w:styleId="CommentSubjectChar">
    <w:name w:val="Comment Subject Char"/>
    <w:basedOn w:val="CommentTextChar"/>
    <w:link w:val="CommentSubject"/>
    <w:uiPriority w:val="99"/>
    <w:semiHidden/>
    <w:rsid w:val="00DB6CB6"/>
    <w:rPr>
      <w:b/>
      <w:bCs/>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C36E3"/>
    <w:pPr>
      <w:keepNext/>
      <w:keepLines/>
      <w:spacing w:before="200" w:after="0"/>
      <w:outlineLvl w:val="1"/>
    </w:pPr>
    <w:rPr>
      <w:rFonts w:asciiTheme="majorHAnsi" w:eastAsiaTheme="majorEastAsia" w:hAnsiTheme="majorHAnsi" w:cstheme="majorBidi"/>
      <w:b/>
      <w:bCs/>
      <w:color w:val="4F81BD" w:themeColor="accent1"/>
      <w:sz w:val="2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36E3"/>
    <w:rPr>
      <w:rFonts w:asciiTheme="majorHAnsi" w:eastAsiaTheme="majorEastAsia" w:hAnsiTheme="majorHAnsi" w:cstheme="majorBidi"/>
      <w:b/>
      <w:bCs/>
      <w:color w:val="4F81BD" w:themeColor="accent1"/>
      <w:sz w:val="26"/>
      <w:szCs w:val="26"/>
      <w:lang w:val="nl-NL"/>
    </w:rPr>
  </w:style>
  <w:style w:type="paragraph" w:styleId="Subtitle">
    <w:name w:val="Subtitle"/>
    <w:basedOn w:val="Normal"/>
    <w:next w:val="Normal"/>
    <w:link w:val="SubtitleChar"/>
    <w:uiPriority w:val="11"/>
    <w:qFormat/>
    <w:rsid w:val="002C36E3"/>
    <w:pPr>
      <w:numPr>
        <w:ilvl w:val="1"/>
      </w:numPr>
    </w:pPr>
    <w:rPr>
      <w:rFonts w:asciiTheme="majorHAnsi" w:eastAsiaTheme="majorEastAsia" w:hAnsiTheme="majorHAnsi" w:cstheme="majorBidi"/>
      <w:i/>
      <w:iCs/>
      <w:color w:val="4F81BD" w:themeColor="accent1"/>
      <w:spacing w:val="15"/>
      <w:sz w:val="24"/>
      <w:szCs w:val="24"/>
      <w:lang w:val="nl-NL"/>
    </w:rPr>
  </w:style>
  <w:style w:type="character" w:customStyle="1" w:styleId="SubtitleChar">
    <w:name w:val="Subtitle Char"/>
    <w:basedOn w:val="DefaultParagraphFont"/>
    <w:link w:val="Subtitle"/>
    <w:uiPriority w:val="11"/>
    <w:rsid w:val="002C36E3"/>
    <w:rPr>
      <w:rFonts w:asciiTheme="majorHAnsi" w:eastAsiaTheme="majorEastAsia" w:hAnsiTheme="majorHAnsi" w:cstheme="majorBidi"/>
      <w:i/>
      <w:iCs/>
      <w:color w:val="4F81BD" w:themeColor="accent1"/>
      <w:spacing w:val="15"/>
      <w:sz w:val="24"/>
      <w:szCs w:val="24"/>
      <w:lang w:val="nl-NL"/>
    </w:rPr>
  </w:style>
  <w:style w:type="paragraph" w:styleId="BalloonText">
    <w:name w:val="Balloon Text"/>
    <w:basedOn w:val="Normal"/>
    <w:link w:val="BalloonTextChar"/>
    <w:uiPriority w:val="99"/>
    <w:semiHidden/>
    <w:unhideWhenUsed/>
    <w:rsid w:val="002C3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E3"/>
    <w:rPr>
      <w:rFonts w:ascii="Tahoma" w:hAnsi="Tahoma" w:cs="Tahoma"/>
      <w:sz w:val="16"/>
      <w:szCs w:val="16"/>
    </w:rPr>
  </w:style>
  <w:style w:type="paragraph" w:styleId="NoSpacing">
    <w:name w:val="No Spacing"/>
    <w:uiPriority w:val="1"/>
    <w:qFormat/>
    <w:rsid w:val="00B57F78"/>
    <w:pPr>
      <w:spacing w:after="0" w:line="240" w:lineRule="auto"/>
    </w:pPr>
    <w:rPr>
      <w:lang w:val="nl-NL"/>
    </w:rPr>
  </w:style>
  <w:style w:type="paragraph" w:styleId="CommentText">
    <w:name w:val="annotation text"/>
    <w:basedOn w:val="Normal"/>
    <w:link w:val="CommentTextChar"/>
    <w:uiPriority w:val="99"/>
    <w:semiHidden/>
    <w:unhideWhenUsed/>
    <w:rsid w:val="00512260"/>
    <w:pPr>
      <w:spacing w:line="240" w:lineRule="auto"/>
    </w:pPr>
    <w:rPr>
      <w:sz w:val="20"/>
      <w:szCs w:val="20"/>
      <w:lang w:val="nl-NL"/>
    </w:rPr>
  </w:style>
  <w:style w:type="character" w:customStyle="1" w:styleId="CommentTextChar">
    <w:name w:val="Comment Text Char"/>
    <w:basedOn w:val="DefaultParagraphFont"/>
    <w:link w:val="CommentText"/>
    <w:uiPriority w:val="99"/>
    <w:semiHidden/>
    <w:rsid w:val="00512260"/>
    <w:rPr>
      <w:sz w:val="20"/>
      <w:szCs w:val="20"/>
      <w:lang w:val="nl-NL"/>
    </w:rPr>
  </w:style>
  <w:style w:type="character" w:styleId="Hyperlink">
    <w:name w:val="Hyperlink"/>
    <w:rsid w:val="00E069B7"/>
    <w:rPr>
      <w:color w:val="0000FF"/>
      <w:u w:val="single"/>
    </w:rPr>
  </w:style>
  <w:style w:type="paragraph" w:styleId="Header">
    <w:name w:val="header"/>
    <w:basedOn w:val="Normal"/>
    <w:link w:val="HeaderChar"/>
    <w:uiPriority w:val="99"/>
    <w:unhideWhenUsed/>
    <w:rsid w:val="006E0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1DD"/>
  </w:style>
  <w:style w:type="paragraph" w:styleId="Footer">
    <w:name w:val="footer"/>
    <w:basedOn w:val="Normal"/>
    <w:link w:val="FooterChar"/>
    <w:uiPriority w:val="99"/>
    <w:unhideWhenUsed/>
    <w:rsid w:val="006E0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1DD"/>
  </w:style>
  <w:style w:type="character" w:styleId="CommentReference">
    <w:name w:val="annotation reference"/>
    <w:basedOn w:val="DefaultParagraphFont"/>
    <w:uiPriority w:val="99"/>
    <w:semiHidden/>
    <w:unhideWhenUsed/>
    <w:rsid w:val="00DB6CB6"/>
    <w:rPr>
      <w:sz w:val="16"/>
      <w:szCs w:val="16"/>
    </w:rPr>
  </w:style>
  <w:style w:type="paragraph" w:styleId="CommentSubject">
    <w:name w:val="annotation subject"/>
    <w:basedOn w:val="CommentText"/>
    <w:next w:val="CommentText"/>
    <w:link w:val="CommentSubjectChar"/>
    <w:uiPriority w:val="99"/>
    <w:semiHidden/>
    <w:unhideWhenUsed/>
    <w:rsid w:val="00DB6CB6"/>
    <w:rPr>
      <w:b/>
      <w:bCs/>
      <w:lang w:val="en-GB"/>
    </w:rPr>
  </w:style>
  <w:style w:type="character" w:customStyle="1" w:styleId="CommentSubjectChar">
    <w:name w:val="Comment Subject Char"/>
    <w:basedOn w:val="CommentTextChar"/>
    <w:link w:val="CommentSubject"/>
    <w:uiPriority w:val="99"/>
    <w:semiHidden/>
    <w:rsid w:val="00DB6CB6"/>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02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hendrix@av-m.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618</Words>
  <Characters>3399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Universiteit Maastricht</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J.Molenaar</dc:creator>
  <cp:lastModifiedBy>Korstjens IM (AV-M)</cp:lastModifiedBy>
  <cp:revision>6</cp:revision>
  <dcterms:created xsi:type="dcterms:W3CDTF">2016-09-22T08:56:00Z</dcterms:created>
  <dcterms:modified xsi:type="dcterms:W3CDTF">2016-09-30T14:41:00Z</dcterms:modified>
</cp:coreProperties>
</file>